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329C9" w14:textId="2BF01860" w:rsidR="0057765A" w:rsidRPr="005D15CB" w:rsidRDefault="00CF1EF2" w:rsidP="0057765A">
      <w:pPr>
        <w:pBdr>
          <w:bottom w:val="single" w:sz="4" w:space="1" w:color="auto"/>
        </w:pBdr>
        <w:tabs>
          <w:tab w:val="left" w:pos="7683"/>
          <w:tab w:val="left" w:pos="7993"/>
          <w:tab w:val="left" w:pos="8747"/>
          <w:tab w:val="right" w:pos="10035"/>
        </w:tabs>
        <w:rPr>
          <w:i/>
          <w:lang w:val="uk-UA"/>
        </w:rPr>
      </w:pPr>
      <w:r w:rsidRPr="005D15CB">
        <w:rPr>
          <w:noProof/>
          <w:lang w:val="uk-UA" w:eastAsia="uk-UA"/>
        </w:rPr>
        <mc:AlternateContent>
          <mc:Choice Requires="wps">
            <w:drawing>
              <wp:anchor distT="45720" distB="45720" distL="114300" distR="114300" simplePos="0" relativeHeight="251657216" behindDoc="1" locked="0" layoutInCell="1" allowOverlap="1" wp14:anchorId="39E93697" wp14:editId="4F906E60">
                <wp:simplePos x="0" y="0"/>
                <wp:positionH relativeFrom="margin">
                  <wp:posOffset>4530090</wp:posOffset>
                </wp:positionH>
                <wp:positionV relativeFrom="paragraph">
                  <wp:posOffset>8890</wp:posOffset>
                </wp:positionV>
                <wp:extent cx="1719072" cy="9017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901700"/>
                        </a:xfrm>
                        <a:prstGeom prst="rect">
                          <a:avLst/>
                        </a:prstGeom>
                        <a:solidFill>
                          <a:srgbClr val="FFFFFF"/>
                        </a:solidFill>
                        <a:ln w="9525">
                          <a:noFill/>
                          <a:miter lim="800000"/>
                          <a:headEnd/>
                          <a:tailEnd/>
                        </a:ln>
                      </wps:spPr>
                      <wps:txbx>
                        <w:txbxContent>
                          <w:p w14:paraId="2DBE493E" w14:textId="77777777" w:rsidR="004B1119" w:rsidRPr="003B274E" w:rsidRDefault="004B1119"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sidRPr="00CF1EF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780C9175" w14:textId="77777777" w:rsidR="004B1119" w:rsidRPr="00153123" w:rsidRDefault="004B1119" w:rsidP="0083633C">
                            <w:pPr>
                              <w:spacing w:after="0" w:line="204" w:lineRule="auto"/>
                              <w:rPr>
                                <w:sz w:val="16"/>
                                <w:szCs w:val="16"/>
                                <w:lang w:val="uk-UA"/>
                              </w:rPr>
                            </w:pPr>
                            <w:r w:rsidRPr="00153123">
                              <w:rPr>
                                <w:sz w:val="16"/>
                                <w:szCs w:val="16"/>
                                <w:lang w:val="uk-UA"/>
                              </w:rPr>
                              <w:t>Тел.:   044 490 5485</w:t>
                            </w:r>
                          </w:p>
                          <w:p w14:paraId="15352FB7" w14:textId="77777777" w:rsidR="004B1119" w:rsidRPr="00153123" w:rsidRDefault="004B1119" w:rsidP="0083633C">
                            <w:pPr>
                              <w:spacing w:after="0" w:line="204" w:lineRule="auto"/>
                              <w:rPr>
                                <w:sz w:val="16"/>
                                <w:szCs w:val="16"/>
                                <w:lang w:val="uk-UA"/>
                              </w:rPr>
                            </w:pPr>
                            <w:r w:rsidRPr="00153123">
                              <w:rPr>
                                <w:sz w:val="16"/>
                                <w:szCs w:val="16"/>
                                <w:lang w:val="uk-UA"/>
                              </w:rPr>
                              <w:t xml:space="preserve">Факс: 044 490 5489 </w:t>
                            </w:r>
                          </w:p>
                          <w:p w14:paraId="34743CD9" w14:textId="77777777" w:rsidR="004B1119" w:rsidRPr="00EB1A22" w:rsidRDefault="004B1119"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A4F219A" w14:textId="77777777" w:rsidR="004B1119" w:rsidRPr="00EB1A22" w:rsidRDefault="004B1119" w:rsidP="00546C04">
                            <w:pPr>
                              <w:spacing w:after="0"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E93697" id="_x0000_t202" coordsize="21600,21600" o:spt="202" path="m,l,21600r21600,l21600,xe">
                <v:stroke joinstyle="miter"/>
                <v:path gradientshapeok="t" o:connecttype="rect"/>
              </v:shapetype>
              <v:shape id="Text Box 2" o:spid="_x0000_s1026" type="#_x0000_t202" style="position:absolute;margin-left:356.7pt;margin-top:.7pt;width:135.35pt;height:7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" stroked="f">
                <v:textbox>
                  <w:txbxContent>
                    <w:p w14:paraId="2DBE493E" w14:textId="77777777" w:rsidR="004B1119" w:rsidRPr="003B274E" w:rsidRDefault="004B1119"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sidRPr="00CF1EF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780C9175" w14:textId="77777777" w:rsidR="004B1119" w:rsidRPr="00153123" w:rsidRDefault="004B1119" w:rsidP="0083633C">
                      <w:pPr>
                        <w:spacing w:after="0" w:line="204" w:lineRule="auto"/>
                        <w:rPr>
                          <w:sz w:val="16"/>
                          <w:szCs w:val="16"/>
                          <w:lang w:val="uk-UA"/>
                        </w:rPr>
                      </w:pPr>
                      <w:r w:rsidRPr="00153123">
                        <w:rPr>
                          <w:sz w:val="16"/>
                          <w:szCs w:val="16"/>
                          <w:lang w:val="uk-UA"/>
                        </w:rPr>
                        <w:t>Тел.:   044 490 5485</w:t>
                      </w:r>
                    </w:p>
                    <w:p w14:paraId="15352FB7" w14:textId="77777777" w:rsidR="004B1119" w:rsidRPr="00153123" w:rsidRDefault="004B1119" w:rsidP="0083633C">
                      <w:pPr>
                        <w:spacing w:after="0" w:line="204" w:lineRule="auto"/>
                        <w:rPr>
                          <w:sz w:val="16"/>
                          <w:szCs w:val="16"/>
                          <w:lang w:val="uk-UA"/>
                        </w:rPr>
                      </w:pPr>
                      <w:r w:rsidRPr="00153123">
                        <w:rPr>
                          <w:sz w:val="16"/>
                          <w:szCs w:val="16"/>
                          <w:lang w:val="uk-UA"/>
                        </w:rPr>
                        <w:t xml:space="preserve">Факс: 044 490 5489 </w:t>
                      </w:r>
                    </w:p>
                    <w:p w14:paraId="34743CD9" w14:textId="77777777" w:rsidR="004B1119" w:rsidRPr="00EB1A22" w:rsidRDefault="004B1119"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A4F219A" w14:textId="77777777" w:rsidR="004B1119" w:rsidRPr="00EB1A22" w:rsidRDefault="004B1119" w:rsidP="00546C04">
                      <w:pPr>
                        <w:spacing w:after="0" w:line="204" w:lineRule="auto"/>
                        <w:rPr>
                          <w:sz w:val="16"/>
                          <w:szCs w:val="16"/>
                          <w:lang w:val="ru-RU"/>
                        </w:rPr>
                      </w:pPr>
                    </w:p>
                  </w:txbxContent>
                </v:textbox>
                <w10:wrap anchorx="margin"/>
              </v:shape>
            </w:pict>
          </mc:Fallback>
        </mc:AlternateContent>
      </w:r>
      <w:r w:rsidR="007620FC">
        <w:rPr>
          <w:i/>
          <w:noProof/>
          <w:lang w:val="uk-UA" w:eastAsia="uk-UA"/>
        </w:rPr>
        <w:drawing>
          <wp:inline distT="0" distB="0" distL="0" distR="0" wp14:anchorId="0EEFE2BB" wp14:editId="1C80C858">
            <wp:extent cx="2486025" cy="819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6025" cy="819150"/>
                    </a:xfrm>
                    <a:prstGeom prst="rect">
                      <a:avLst/>
                    </a:prstGeom>
                    <a:noFill/>
                  </pic:spPr>
                </pic:pic>
              </a:graphicData>
            </a:graphic>
          </wp:inline>
        </w:drawing>
      </w:r>
      <w:r w:rsidR="0083633C" w:rsidRPr="005D15CB">
        <w:rPr>
          <w:i/>
          <w:lang w:val="uk-UA"/>
        </w:rPr>
        <w:tab/>
      </w:r>
    </w:p>
    <w:p w14:paraId="464F3AF2" w14:textId="278369EA" w:rsidR="00CF1EF2" w:rsidRDefault="00CF1EF2" w:rsidP="007620FC">
      <w:pPr>
        <w:widowControl w:val="0"/>
        <w:spacing w:after="0" w:line="240" w:lineRule="auto"/>
        <w:rPr>
          <w:rFonts w:ascii="Arial" w:hAnsi="Arial" w:cs="Arial"/>
          <w:b/>
          <w:iCs/>
          <w:kern w:val="32"/>
          <w:lang w:val="uk-UA" w:eastAsia="ru-RU"/>
        </w:rPr>
      </w:pPr>
    </w:p>
    <w:p w14:paraId="68952B2E" w14:textId="77777777" w:rsidR="00CF1EF2" w:rsidRDefault="00CF1EF2" w:rsidP="00604809">
      <w:pPr>
        <w:widowControl w:val="0"/>
        <w:spacing w:after="0" w:line="240" w:lineRule="auto"/>
        <w:jc w:val="center"/>
        <w:rPr>
          <w:rFonts w:ascii="Arial" w:hAnsi="Arial" w:cs="Arial"/>
          <w:b/>
          <w:iCs/>
          <w:kern w:val="32"/>
          <w:lang w:val="uk-UA" w:eastAsia="ru-RU"/>
        </w:rPr>
      </w:pPr>
    </w:p>
    <w:p w14:paraId="3DA678AD" w14:textId="77777777" w:rsidR="00CF1EF2" w:rsidRDefault="00CF1EF2" w:rsidP="00604809">
      <w:pPr>
        <w:widowControl w:val="0"/>
        <w:spacing w:after="0" w:line="240" w:lineRule="auto"/>
        <w:jc w:val="center"/>
        <w:rPr>
          <w:rFonts w:ascii="Arial" w:hAnsi="Arial" w:cs="Arial"/>
          <w:b/>
          <w:iCs/>
          <w:kern w:val="32"/>
          <w:lang w:val="uk-UA" w:eastAsia="ru-RU"/>
        </w:rPr>
      </w:pPr>
    </w:p>
    <w:p w14:paraId="36704D14" w14:textId="390C3F85" w:rsidR="001250D4" w:rsidRPr="001250D4" w:rsidRDefault="00604809" w:rsidP="001250D4">
      <w:pPr>
        <w:widowControl w:val="0"/>
        <w:spacing w:after="0" w:line="240" w:lineRule="auto"/>
        <w:jc w:val="center"/>
        <w:rPr>
          <w:rFonts w:ascii="Arial" w:hAnsi="Arial" w:cs="Arial"/>
          <w:b/>
          <w:iCs/>
          <w:kern w:val="32"/>
          <w:lang w:val="ru-RU" w:eastAsia="ru-RU"/>
        </w:rPr>
      </w:pPr>
      <w:r w:rsidRPr="00B705CD">
        <w:rPr>
          <w:rFonts w:ascii="Arial" w:hAnsi="Arial" w:cs="Arial"/>
          <w:b/>
          <w:iCs/>
          <w:kern w:val="32"/>
          <w:lang w:val="uk-UA" w:eastAsia="ru-RU"/>
        </w:rPr>
        <w:t>Специфікація</w:t>
      </w:r>
      <w:r w:rsidRPr="00B705CD">
        <w:rPr>
          <w:rFonts w:ascii="Arial" w:hAnsi="Arial" w:cs="Arial"/>
          <w:b/>
          <w:iCs/>
          <w:kern w:val="32"/>
          <w:lang w:val="ru-RU" w:eastAsia="ru-RU"/>
        </w:rPr>
        <w:t xml:space="preserve"> </w:t>
      </w:r>
      <w:r w:rsidR="001250D4" w:rsidRPr="00B705CD">
        <w:rPr>
          <w:rFonts w:ascii="Arial" w:hAnsi="Arial" w:cs="Arial"/>
          <w:b/>
          <w:iCs/>
          <w:kern w:val="32"/>
          <w:lang w:val="ru-RU" w:eastAsia="ru-RU"/>
        </w:rPr>
        <w:t xml:space="preserve">на </w:t>
      </w:r>
      <w:r w:rsidR="001250D4" w:rsidRPr="00081058">
        <w:rPr>
          <w:rFonts w:ascii="Arial" w:hAnsi="Arial" w:cs="Arial"/>
          <w:b/>
          <w:iCs/>
          <w:kern w:val="32"/>
          <w:lang w:val="uk-UA" w:eastAsia="ru-RU"/>
        </w:rPr>
        <w:t>закупівлю</w:t>
      </w:r>
      <w:r w:rsidR="001250D4" w:rsidRPr="00081058">
        <w:rPr>
          <w:rFonts w:ascii="Arial" w:hAnsi="Arial" w:cs="Arial"/>
          <w:lang w:val="uk-UA"/>
        </w:rPr>
        <w:t xml:space="preserve"> </w:t>
      </w:r>
      <w:r w:rsidR="001250D4" w:rsidRPr="003821D9">
        <w:rPr>
          <w:rFonts w:ascii="Arial" w:hAnsi="Arial" w:cs="Arial"/>
          <w:b/>
          <w:iCs/>
          <w:kern w:val="32"/>
          <w:lang w:val="uk-UA" w:eastAsia="ru-RU"/>
        </w:rPr>
        <w:t>медичного обладнання – портативний УЗД</w:t>
      </w:r>
      <w:r w:rsidR="001250D4">
        <w:rPr>
          <w:rFonts w:ascii="Arial" w:hAnsi="Arial" w:cs="Arial"/>
          <w:b/>
          <w:iCs/>
          <w:kern w:val="32"/>
          <w:lang w:val="ru-RU" w:eastAsia="ru-RU"/>
        </w:rPr>
        <w:t>.</w:t>
      </w:r>
    </w:p>
    <w:p w14:paraId="0D49D601" w14:textId="77777777" w:rsidR="00604809" w:rsidRPr="001250D4" w:rsidRDefault="00604809" w:rsidP="00604809">
      <w:pPr>
        <w:widowControl w:val="0"/>
        <w:spacing w:after="0" w:line="240" w:lineRule="auto"/>
        <w:jc w:val="center"/>
        <w:rPr>
          <w:rFonts w:ascii="Arial" w:hAnsi="Arial" w:cs="Arial"/>
          <w:b/>
          <w:iCs/>
          <w:kern w:val="32"/>
          <w:lang w:val="ru-RU" w:eastAsia="ru-RU"/>
        </w:rPr>
      </w:pPr>
    </w:p>
    <w:p w14:paraId="64A3A0C1" w14:textId="77777777" w:rsidR="00604809" w:rsidRPr="00984179" w:rsidRDefault="00604809" w:rsidP="00604809">
      <w:pPr>
        <w:widowControl w:val="0"/>
        <w:spacing w:after="0" w:line="240" w:lineRule="auto"/>
        <w:jc w:val="center"/>
        <w:rPr>
          <w:rFonts w:ascii="Arial" w:hAnsi="Arial" w:cs="Arial"/>
          <w:b/>
          <w:iCs/>
          <w:kern w:val="32"/>
          <w:lang w:val="ru-RU" w:eastAsia="ru-RU"/>
        </w:rPr>
      </w:pPr>
    </w:p>
    <w:p w14:paraId="745AF562" w14:textId="77777777" w:rsidR="00604809" w:rsidRPr="00081058" w:rsidRDefault="00604809" w:rsidP="00604809">
      <w:pPr>
        <w:numPr>
          <w:ilvl w:val="0"/>
          <w:numId w:val="17"/>
        </w:numPr>
        <w:spacing w:after="0" w:line="240" w:lineRule="auto"/>
        <w:rPr>
          <w:rFonts w:ascii="Arial" w:hAnsi="Arial" w:cs="Arial"/>
          <w:b/>
          <w:lang w:val="uk-UA"/>
        </w:rPr>
      </w:pPr>
      <w:r w:rsidRPr="00081058">
        <w:rPr>
          <w:rFonts w:ascii="Arial" w:hAnsi="Arial" w:cs="Arial"/>
          <w:b/>
          <w:lang w:val="uk-UA"/>
        </w:rPr>
        <w:t>Профіль замовника послуг.</w:t>
      </w:r>
    </w:p>
    <w:p w14:paraId="6084B8AB" w14:textId="77777777" w:rsidR="00604809" w:rsidRPr="00B705CD" w:rsidRDefault="00604809" w:rsidP="00604809">
      <w:pPr>
        <w:jc w:val="both"/>
        <w:rPr>
          <w:rFonts w:ascii="Arial" w:hAnsi="Arial" w:cs="Arial"/>
          <w:lang w:val="uk-UA"/>
        </w:rPr>
      </w:pPr>
      <w:r w:rsidRPr="00081058">
        <w:rPr>
          <w:rFonts w:ascii="Arial" w:hAnsi="Arial" w:cs="Arial"/>
          <w:lang w:val="uk-UA"/>
        </w:rPr>
        <w:t>МБФ «Альянс громадського здоров’я» (далі Альянс) - провідна професійна</w:t>
      </w:r>
      <w:r w:rsidRPr="00B705CD">
        <w:rPr>
          <w:rFonts w:ascii="Arial" w:hAnsi="Arial" w:cs="Arial"/>
          <w:lang w:val="uk-UA"/>
        </w:rPr>
        <w:t xml:space="preserve">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5EAD72ED" w14:textId="77777777" w:rsidR="00604809" w:rsidRPr="00B705CD" w:rsidRDefault="00604809" w:rsidP="00604809">
      <w:pPr>
        <w:jc w:val="both"/>
        <w:rPr>
          <w:rFonts w:ascii="Arial" w:hAnsi="Arial" w:cs="Arial"/>
          <w:lang w:val="uk-UA"/>
        </w:rPr>
      </w:pPr>
      <w:r w:rsidRPr="00B705CD">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3F1EE323" w14:textId="77777777" w:rsidR="00604809" w:rsidRPr="00E778D0" w:rsidRDefault="00604809" w:rsidP="00604809">
      <w:pPr>
        <w:widowControl w:val="0"/>
        <w:spacing w:after="0" w:line="240" w:lineRule="auto"/>
        <w:jc w:val="both"/>
        <w:rPr>
          <w:rFonts w:ascii="Arial" w:hAnsi="Arial" w:cs="Arial"/>
          <w:lang w:val="uk-UA" w:eastAsia="ru-RU"/>
        </w:rPr>
      </w:pPr>
    </w:p>
    <w:p w14:paraId="1EFC84EB" w14:textId="77777777" w:rsidR="00604809" w:rsidRDefault="00604809" w:rsidP="00604809">
      <w:pPr>
        <w:widowControl w:val="0"/>
        <w:numPr>
          <w:ilvl w:val="0"/>
          <w:numId w:val="16"/>
        </w:numPr>
        <w:tabs>
          <w:tab w:val="left" w:pos="0"/>
        </w:tabs>
        <w:spacing w:after="0" w:line="240" w:lineRule="auto"/>
        <w:jc w:val="both"/>
        <w:rPr>
          <w:rFonts w:ascii="Arial" w:hAnsi="Arial" w:cs="Arial"/>
          <w:b/>
          <w:lang w:val="uk-UA" w:eastAsia="ru-RU"/>
        </w:rPr>
      </w:pPr>
      <w:r w:rsidRPr="00B705CD">
        <w:rPr>
          <w:rFonts w:ascii="Arial" w:hAnsi="Arial" w:cs="Arial"/>
          <w:b/>
          <w:lang w:val="uk-UA" w:eastAsia="ru-RU"/>
        </w:rPr>
        <w:t>Загальний опис продукції.</w:t>
      </w:r>
    </w:p>
    <w:p w14:paraId="5883DE9F" w14:textId="77777777" w:rsidR="00604809" w:rsidRPr="00B705CD" w:rsidRDefault="00604809" w:rsidP="00604809">
      <w:pPr>
        <w:widowControl w:val="0"/>
        <w:tabs>
          <w:tab w:val="left" w:pos="0"/>
        </w:tabs>
        <w:spacing w:after="0" w:line="240" w:lineRule="auto"/>
        <w:ind w:left="360"/>
        <w:jc w:val="both"/>
        <w:rPr>
          <w:rFonts w:ascii="Arial" w:hAnsi="Arial" w:cs="Arial"/>
          <w:b/>
          <w:lang w:val="uk-UA" w:eastAsia="ru-RU"/>
        </w:rPr>
      </w:pPr>
    </w:p>
    <w:tbl>
      <w:tblPr>
        <w:tblW w:w="99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7962"/>
        <w:gridCol w:w="1223"/>
      </w:tblGrid>
      <w:tr w:rsidR="00604809" w:rsidRPr="004E557C" w14:paraId="5E63D72E" w14:textId="77777777" w:rsidTr="00CF1EF2">
        <w:tc>
          <w:tcPr>
            <w:tcW w:w="596" w:type="dxa"/>
            <w:shd w:val="clear" w:color="auto" w:fill="D9D9D9"/>
          </w:tcPr>
          <w:p w14:paraId="56005CE4" w14:textId="77777777" w:rsidR="00604809" w:rsidRPr="004E557C" w:rsidRDefault="00604809" w:rsidP="00CF1EF2">
            <w:pPr>
              <w:tabs>
                <w:tab w:val="left" w:pos="0"/>
              </w:tabs>
              <w:spacing w:after="0" w:line="240" w:lineRule="auto"/>
              <w:jc w:val="center"/>
              <w:rPr>
                <w:rFonts w:ascii="Arial" w:hAnsi="Arial" w:cs="Arial"/>
                <w:b/>
                <w:lang w:val="uk-UA"/>
              </w:rPr>
            </w:pPr>
            <w:r w:rsidRPr="004E557C">
              <w:rPr>
                <w:rFonts w:ascii="Arial" w:hAnsi="Arial" w:cs="Arial"/>
                <w:b/>
                <w:lang w:val="uk-UA"/>
              </w:rPr>
              <w:t>№ лоту</w:t>
            </w:r>
          </w:p>
        </w:tc>
        <w:tc>
          <w:tcPr>
            <w:tcW w:w="8087" w:type="dxa"/>
            <w:shd w:val="clear" w:color="auto" w:fill="D9D9D9"/>
          </w:tcPr>
          <w:p w14:paraId="66F87C94" w14:textId="77777777" w:rsidR="00604809" w:rsidRPr="004E557C" w:rsidRDefault="00604809" w:rsidP="00CF1EF2">
            <w:pPr>
              <w:tabs>
                <w:tab w:val="left" w:pos="0"/>
              </w:tabs>
              <w:spacing w:after="0" w:line="240" w:lineRule="auto"/>
              <w:jc w:val="center"/>
              <w:rPr>
                <w:rFonts w:ascii="Arial" w:hAnsi="Arial" w:cs="Arial"/>
                <w:b/>
                <w:lang w:val="uk-UA"/>
              </w:rPr>
            </w:pPr>
          </w:p>
          <w:p w14:paraId="65D02D3A" w14:textId="77777777" w:rsidR="00604809" w:rsidRPr="004E557C" w:rsidRDefault="00604809" w:rsidP="00CF1EF2">
            <w:pPr>
              <w:tabs>
                <w:tab w:val="left" w:pos="0"/>
              </w:tabs>
              <w:spacing w:after="0" w:line="240" w:lineRule="auto"/>
              <w:jc w:val="center"/>
              <w:rPr>
                <w:rFonts w:ascii="Arial" w:hAnsi="Arial" w:cs="Arial"/>
                <w:b/>
                <w:lang w:val="uk-UA"/>
              </w:rPr>
            </w:pPr>
            <w:r w:rsidRPr="004E557C">
              <w:rPr>
                <w:rFonts w:ascii="Arial" w:hAnsi="Arial" w:cs="Arial"/>
                <w:b/>
                <w:lang w:val="uk-UA"/>
              </w:rPr>
              <w:t>Опис Продукту та його технічні характеристики</w:t>
            </w:r>
          </w:p>
        </w:tc>
        <w:tc>
          <w:tcPr>
            <w:tcW w:w="1223" w:type="dxa"/>
            <w:shd w:val="clear" w:color="auto" w:fill="D9D9D9"/>
          </w:tcPr>
          <w:p w14:paraId="7E6406BF" w14:textId="77777777" w:rsidR="00604809" w:rsidRPr="004E557C" w:rsidRDefault="00604809" w:rsidP="00CF1EF2">
            <w:pPr>
              <w:tabs>
                <w:tab w:val="left" w:pos="0"/>
              </w:tabs>
              <w:spacing w:after="0" w:line="240" w:lineRule="auto"/>
              <w:jc w:val="center"/>
              <w:rPr>
                <w:rFonts w:ascii="Arial" w:hAnsi="Arial" w:cs="Arial"/>
                <w:b/>
              </w:rPr>
            </w:pPr>
            <w:r w:rsidRPr="004E557C">
              <w:rPr>
                <w:rFonts w:ascii="Arial" w:hAnsi="Arial" w:cs="Arial"/>
                <w:b/>
                <w:lang w:val="uk-UA"/>
              </w:rPr>
              <w:t>Кількість одиниць</w:t>
            </w:r>
            <w:r w:rsidRPr="004E557C">
              <w:rPr>
                <w:rFonts w:ascii="Arial" w:hAnsi="Arial" w:cs="Arial"/>
                <w:b/>
              </w:rPr>
              <w:t xml:space="preserve"> (шт.)</w:t>
            </w:r>
          </w:p>
        </w:tc>
      </w:tr>
      <w:tr w:rsidR="00604809" w:rsidRPr="00112486" w14:paraId="61FCDA1A" w14:textId="77777777" w:rsidTr="00CF1EF2">
        <w:trPr>
          <w:trHeight w:val="661"/>
        </w:trPr>
        <w:tc>
          <w:tcPr>
            <w:tcW w:w="596" w:type="dxa"/>
            <w:shd w:val="clear" w:color="auto" w:fill="auto"/>
            <w:vAlign w:val="center"/>
          </w:tcPr>
          <w:p w14:paraId="3742DB0D" w14:textId="77777777" w:rsidR="00604809" w:rsidRPr="00EC5B24" w:rsidRDefault="00604809" w:rsidP="00CF1EF2">
            <w:pPr>
              <w:tabs>
                <w:tab w:val="left" w:pos="0"/>
              </w:tabs>
              <w:spacing w:after="0" w:line="240" w:lineRule="auto"/>
              <w:jc w:val="center"/>
              <w:rPr>
                <w:rFonts w:ascii="Arial" w:hAnsi="Arial" w:cs="Arial"/>
                <w:b/>
                <w:lang w:val="uk-UA"/>
              </w:rPr>
            </w:pPr>
          </w:p>
        </w:tc>
        <w:tc>
          <w:tcPr>
            <w:tcW w:w="8087" w:type="dxa"/>
            <w:shd w:val="clear" w:color="auto" w:fill="auto"/>
          </w:tcPr>
          <w:p w14:paraId="1ADA4550" w14:textId="77777777" w:rsidR="00604809" w:rsidRPr="00984179" w:rsidRDefault="00604809" w:rsidP="00CF1EF2">
            <w:pPr>
              <w:tabs>
                <w:tab w:val="left" w:pos="0"/>
              </w:tabs>
              <w:spacing w:after="0" w:line="240" w:lineRule="auto"/>
              <w:jc w:val="both"/>
              <w:rPr>
                <w:rFonts w:ascii="Arial" w:hAnsi="Arial" w:cs="Arial"/>
                <w:b/>
                <w:lang w:val="uk-UA"/>
              </w:rPr>
            </w:pPr>
            <w:r w:rsidRPr="00984179">
              <w:rPr>
                <w:rFonts w:ascii="Arial" w:hAnsi="Arial" w:cs="Arial"/>
                <w:b/>
                <w:lang w:val="uk-UA"/>
              </w:rPr>
              <w:t xml:space="preserve">Портативний УЗД апарат </w:t>
            </w:r>
          </w:p>
          <w:p w14:paraId="42A1BB65" w14:textId="77777777" w:rsidR="00604809" w:rsidRPr="00984179" w:rsidRDefault="00604809" w:rsidP="00CF1EF2">
            <w:pPr>
              <w:tabs>
                <w:tab w:val="left" w:pos="0"/>
              </w:tabs>
              <w:spacing w:after="0" w:line="240" w:lineRule="auto"/>
              <w:jc w:val="both"/>
              <w:rPr>
                <w:rFonts w:ascii="Arial" w:hAnsi="Arial" w:cs="Arial"/>
                <w:lang w:val="uk-UA"/>
              </w:rPr>
            </w:pPr>
            <w:r w:rsidRPr="00984179">
              <w:rPr>
                <w:rFonts w:ascii="Arial" w:hAnsi="Arial" w:cs="Arial"/>
                <w:lang w:val="uk-UA"/>
              </w:rPr>
              <w:t>Портативний кольоровий УЗД апарат</w:t>
            </w:r>
          </w:p>
          <w:p w14:paraId="519EE769" w14:textId="77777777" w:rsidR="00604809" w:rsidRPr="00984179" w:rsidRDefault="00604809" w:rsidP="00CF1EF2">
            <w:pPr>
              <w:tabs>
                <w:tab w:val="left" w:pos="0"/>
              </w:tabs>
              <w:spacing w:after="0" w:line="240" w:lineRule="auto"/>
              <w:jc w:val="both"/>
              <w:rPr>
                <w:rFonts w:ascii="Arial" w:hAnsi="Arial" w:cs="Arial"/>
                <w:lang w:val="uk-UA"/>
              </w:rPr>
            </w:pPr>
          </w:p>
          <w:p w14:paraId="58207931" w14:textId="77777777" w:rsidR="00604809" w:rsidRPr="00984179" w:rsidRDefault="00604809" w:rsidP="00CF1EF2">
            <w:pPr>
              <w:tabs>
                <w:tab w:val="left" w:pos="0"/>
              </w:tabs>
              <w:spacing w:after="0" w:line="240" w:lineRule="auto"/>
              <w:jc w:val="both"/>
              <w:rPr>
                <w:rFonts w:ascii="Arial" w:hAnsi="Arial" w:cs="Arial"/>
                <w:lang w:val="uk-UA"/>
              </w:rPr>
            </w:pPr>
          </w:p>
        </w:tc>
        <w:tc>
          <w:tcPr>
            <w:tcW w:w="1223" w:type="dxa"/>
          </w:tcPr>
          <w:p w14:paraId="70D622AA" w14:textId="56F30445" w:rsidR="00604809" w:rsidRPr="00112486" w:rsidRDefault="0026205F" w:rsidP="00CF1EF2">
            <w:pPr>
              <w:tabs>
                <w:tab w:val="left" w:pos="0"/>
              </w:tabs>
              <w:spacing w:after="0" w:line="240" w:lineRule="auto"/>
              <w:jc w:val="center"/>
              <w:rPr>
                <w:rFonts w:ascii="Arial" w:hAnsi="Arial" w:cs="Arial"/>
                <w:b/>
                <w:lang w:val="ru-RU"/>
              </w:rPr>
            </w:pPr>
            <w:r>
              <w:rPr>
                <w:rFonts w:ascii="Arial" w:hAnsi="Arial" w:cs="Arial"/>
                <w:b/>
                <w:lang w:val="ru-RU"/>
              </w:rPr>
              <w:t>2</w:t>
            </w:r>
          </w:p>
        </w:tc>
      </w:tr>
    </w:tbl>
    <w:p w14:paraId="3C480B83" w14:textId="77777777" w:rsidR="00604809" w:rsidRDefault="00604809" w:rsidP="00604809">
      <w:pPr>
        <w:widowControl w:val="0"/>
        <w:tabs>
          <w:tab w:val="left" w:pos="0"/>
        </w:tabs>
        <w:spacing w:after="0" w:line="240" w:lineRule="auto"/>
        <w:ind w:left="360"/>
        <w:jc w:val="both"/>
        <w:rPr>
          <w:rFonts w:ascii="Arial" w:hAnsi="Arial" w:cs="Arial"/>
          <w:lang w:val="uk-UA" w:eastAsia="ru-RU"/>
        </w:rPr>
      </w:pPr>
    </w:p>
    <w:tbl>
      <w:tblPr>
        <w:tblW w:w="9922" w:type="dxa"/>
        <w:tblInd w:w="284" w:type="dxa"/>
        <w:tblLook w:val="04A0" w:firstRow="1" w:lastRow="0" w:firstColumn="1" w:lastColumn="0" w:noHBand="0" w:noVBand="1"/>
      </w:tblPr>
      <w:tblGrid>
        <w:gridCol w:w="664"/>
        <w:gridCol w:w="6933"/>
        <w:gridCol w:w="2325"/>
      </w:tblGrid>
      <w:tr w:rsidR="00604809" w:rsidRPr="00984179" w14:paraId="7E2FA9EB" w14:textId="77777777" w:rsidTr="00CF1EF2">
        <w:trPr>
          <w:trHeight w:val="600"/>
        </w:trPr>
        <w:tc>
          <w:tcPr>
            <w:tcW w:w="9922" w:type="dxa"/>
            <w:gridSpan w:val="3"/>
            <w:tcBorders>
              <w:top w:val="nil"/>
              <w:left w:val="nil"/>
              <w:bottom w:val="nil"/>
              <w:right w:val="nil"/>
            </w:tcBorders>
            <w:shd w:val="clear" w:color="auto" w:fill="auto"/>
            <w:noWrap/>
            <w:vAlign w:val="bottom"/>
            <w:hideMark/>
          </w:tcPr>
          <w:p w14:paraId="32EE61EE" w14:textId="77777777" w:rsidR="00604809" w:rsidRPr="00984179" w:rsidRDefault="00604809" w:rsidP="00CF1EF2">
            <w:pPr>
              <w:spacing w:after="0" w:line="240" w:lineRule="auto"/>
              <w:rPr>
                <w:rFonts w:ascii="Arial" w:eastAsia="Times New Roman" w:hAnsi="Arial" w:cs="Arial"/>
                <w:b/>
                <w:bCs/>
                <w:color w:val="000000"/>
                <w:lang w:val="ru-RU" w:eastAsia="ru-RU"/>
              </w:rPr>
            </w:pPr>
            <w:r w:rsidRPr="00984179">
              <w:rPr>
                <w:rFonts w:ascii="Arial" w:eastAsia="Times New Roman" w:hAnsi="Arial" w:cs="Arial"/>
                <w:b/>
                <w:bCs/>
                <w:color w:val="000000"/>
                <w:sz w:val="24"/>
                <w:szCs w:val="24"/>
                <w:lang w:val="ru-RU" w:eastAsia="ru-RU"/>
              </w:rPr>
              <w:t>МЕДИКО - ТЕХНІЧНІ ВИМОГИ</w:t>
            </w:r>
          </w:p>
        </w:tc>
      </w:tr>
      <w:tr w:rsidR="00FA7AA6" w:rsidRPr="00984179" w14:paraId="4194F77E" w14:textId="77777777" w:rsidTr="00CF1EF2">
        <w:trPr>
          <w:trHeight w:val="600"/>
        </w:trPr>
        <w:tc>
          <w:tcPr>
            <w:tcW w:w="9922" w:type="dxa"/>
            <w:gridSpan w:val="3"/>
            <w:tcBorders>
              <w:top w:val="nil"/>
              <w:left w:val="nil"/>
              <w:bottom w:val="nil"/>
              <w:right w:val="nil"/>
            </w:tcBorders>
            <w:shd w:val="clear" w:color="auto" w:fill="auto"/>
            <w:noWrap/>
            <w:vAlign w:val="bottom"/>
          </w:tcPr>
          <w:p w14:paraId="2A595EC2" w14:textId="77777777" w:rsidR="00FA7AA6" w:rsidRPr="00984179" w:rsidRDefault="00FA7AA6" w:rsidP="00CF1EF2">
            <w:pPr>
              <w:spacing w:after="0" w:line="240" w:lineRule="auto"/>
              <w:rPr>
                <w:rFonts w:ascii="Arial" w:eastAsia="Times New Roman" w:hAnsi="Arial" w:cs="Arial"/>
                <w:b/>
                <w:bCs/>
                <w:color w:val="000000"/>
                <w:sz w:val="24"/>
                <w:szCs w:val="24"/>
                <w:lang w:val="ru-RU" w:eastAsia="ru-RU"/>
              </w:rPr>
            </w:pPr>
          </w:p>
        </w:tc>
      </w:tr>
      <w:tr w:rsidR="008C45A6" w:rsidRPr="00984179" w14:paraId="47D72921" w14:textId="77777777" w:rsidTr="00CF1EF2">
        <w:trPr>
          <w:trHeight w:val="600"/>
        </w:trPr>
        <w:tc>
          <w:tcPr>
            <w:tcW w:w="9922" w:type="dxa"/>
            <w:gridSpan w:val="3"/>
            <w:tcBorders>
              <w:top w:val="nil"/>
              <w:left w:val="nil"/>
              <w:bottom w:val="nil"/>
              <w:right w:val="nil"/>
            </w:tcBorders>
            <w:shd w:val="clear" w:color="auto" w:fill="auto"/>
            <w:noWrap/>
            <w:vAlign w:val="bottom"/>
          </w:tcPr>
          <w:p w14:paraId="214AA636" w14:textId="77777777" w:rsidR="008C45A6" w:rsidRPr="00984179" w:rsidRDefault="008C45A6" w:rsidP="00CF1EF2">
            <w:pPr>
              <w:spacing w:after="0" w:line="240" w:lineRule="auto"/>
              <w:rPr>
                <w:rFonts w:ascii="Arial" w:eastAsia="Times New Roman" w:hAnsi="Arial" w:cs="Arial"/>
                <w:b/>
                <w:bCs/>
                <w:color w:val="000000"/>
                <w:sz w:val="24"/>
                <w:szCs w:val="24"/>
                <w:lang w:val="ru-RU" w:eastAsia="ru-RU"/>
              </w:rPr>
            </w:pPr>
          </w:p>
        </w:tc>
      </w:tr>
      <w:tr w:rsidR="00604809" w:rsidRPr="00984179" w14:paraId="2CBD725E" w14:textId="77777777" w:rsidTr="00CF1EF2">
        <w:trPr>
          <w:trHeight w:val="60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6A100" w14:textId="77777777"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w:t>
            </w:r>
          </w:p>
        </w:tc>
        <w:tc>
          <w:tcPr>
            <w:tcW w:w="6933" w:type="dxa"/>
            <w:tcBorders>
              <w:top w:val="single" w:sz="4" w:space="0" w:color="auto"/>
              <w:left w:val="nil"/>
              <w:bottom w:val="single" w:sz="4" w:space="0" w:color="auto"/>
              <w:right w:val="single" w:sz="4" w:space="0" w:color="auto"/>
            </w:tcBorders>
            <w:shd w:val="clear" w:color="auto" w:fill="auto"/>
            <w:vAlign w:val="center"/>
            <w:hideMark/>
          </w:tcPr>
          <w:p w14:paraId="7EAB1D97" w14:textId="77777777"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Найменування вимог</w:t>
            </w:r>
          </w:p>
        </w:tc>
        <w:tc>
          <w:tcPr>
            <w:tcW w:w="2325" w:type="dxa"/>
            <w:tcBorders>
              <w:top w:val="single" w:sz="4" w:space="0" w:color="auto"/>
              <w:left w:val="nil"/>
              <w:bottom w:val="single" w:sz="4" w:space="0" w:color="auto"/>
              <w:right w:val="single" w:sz="4" w:space="0" w:color="auto"/>
            </w:tcBorders>
            <w:shd w:val="clear" w:color="auto" w:fill="auto"/>
            <w:vAlign w:val="center"/>
            <w:hideMark/>
          </w:tcPr>
          <w:p w14:paraId="059B2A96" w14:textId="77777777"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Значення</w:t>
            </w:r>
          </w:p>
        </w:tc>
      </w:tr>
      <w:tr w:rsidR="00604809" w:rsidRPr="00984179" w14:paraId="7D10CB17" w14:textId="77777777"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AD94AA0" w14:textId="77777777"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Загальні вимоги</w:t>
            </w:r>
          </w:p>
        </w:tc>
      </w:tr>
      <w:tr w:rsidR="00604809" w:rsidRPr="00984179" w14:paraId="154F3681" w14:textId="77777777" w:rsidTr="00CF1EF2">
        <w:trPr>
          <w:trHeight w:val="320"/>
        </w:trPr>
        <w:tc>
          <w:tcPr>
            <w:tcW w:w="664" w:type="dxa"/>
            <w:tcBorders>
              <w:top w:val="nil"/>
              <w:left w:val="single" w:sz="4" w:space="0" w:color="auto"/>
              <w:bottom w:val="single" w:sz="4" w:space="0" w:color="auto"/>
              <w:right w:val="single" w:sz="4" w:space="0" w:color="auto"/>
            </w:tcBorders>
            <w:shd w:val="clear" w:color="auto" w:fill="auto"/>
            <w:hideMark/>
          </w:tcPr>
          <w:p w14:paraId="084C3203"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w:t>
            </w:r>
          </w:p>
        </w:tc>
        <w:tc>
          <w:tcPr>
            <w:tcW w:w="6933" w:type="dxa"/>
            <w:tcBorders>
              <w:top w:val="nil"/>
              <w:left w:val="nil"/>
              <w:bottom w:val="single" w:sz="4" w:space="0" w:color="auto"/>
              <w:right w:val="single" w:sz="4" w:space="0" w:color="auto"/>
            </w:tcBorders>
            <w:shd w:val="clear" w:color="auto" w:fill="auto"/>
            <w:hideMark/>
          </w:tcPr>
          <w:p w14:paraId="6E274BEB" w14:textId="2524EFDF" w:rsidR="00604809" w:rsidRPr="002B3330" w:rsidRDefault="00604809" w:rsidP="002C2A50">
            <w:pPr>
              <w:ind w:right="126"/>
              <w:rPr>
                <w:rFonts w:ascii="Arial" w:hAnsi="Arial" w:cs="Arial"/>
                <w:lang w:val="ru-RU"/>
              </w:rPr>
            </w:pPr>
            <w:r w:rsidRPr="009132C9">
              <w:rPr>
                <w:rFonts w:ascii="Arial" w:hAnsi="Arial" w:cs="Arial"/>
                <w:lang w:val="ru-RU"/>
              </w:rPr>
              <w:t xml:space="preserve">Вага </w:t>
            </w:r>
            <w:r w:rsidR="002C2A50" w:rsidRPr="009132C9">
              <w:rPr>
                <w:rFonts w:ascii="Arial" w:hAnsi="Arial" w:cs="Arial"/>
                <w:lang w:val="ru-RU"/>
              </w:rPr>
              <w:t>апарату</w:t>
            </w:r>
            <w:r w:rsidRPr="009132C9">
              <w:rPr>
                <w:rFonts w:ascii="Arial" w:hAnsi="Arial" w:cs="Arial"/>
                <w:lang w:val="ru-RU"/>
              </w:rPr>
              <w:t xml:space="preserve"> з </w:t>
            </w:r>
            <w:r w:rsidR="002C2A50" w:rsidRPr="009132C9">
              <w:rPr>
                <w:rFonts w:ascii="Arial" w:hAnsi="Arial" w:cs="Arial"/>
                <w:lang w:val="ru-RU"/>
              </w:rPr>
              <w:t xml:space="preserve">вбудованою </w:t>
            </w:r>
            <w:r w:rsidRPr="009132C9">
              <w:rPr>
                <w:rFonts w:ascii="Arial" w:hAnsi="Arial" w:cs="Arial"/>
                <w:lang w:val="ru-RU"/>
              </w:rPr>
              <w:t>акумуляторною батареєю, кг</w:t>
            </w:r>
          </w:p>
        </w:tc>
        <w:tc>
          <w:tcPr>
            <w:tcW w:w="2325" w:type="dxa"/>
            <w:tcBorders>
              <w:top w:val="nil"/>
              <w:left w:val="nil"/>
              <w:bottom w:val="single" w:sz="4" w:space="0" w:color="auto"/>
              <w:right w:val="single" w:sz="4" w:space="0" w:color="auto"/>
            </w:tcBorders>
            <w:shd w:val="clear" w:color="auto" w:fill="auto"/>
            <w:hideMark/>
          </w:tcPr>
          <w:p w14:paraId="7498645D" w14:textId="1592D9E2" w:rsidR="00604809" w:rsidRPr="002C2A50" w:rsidRDefault="008628C1" w:rsidP="002C2A50">
            <w:pPr>
              <w:jc w:val="center"/>
              <w:rPr>
                <w:rFonts w:ascii="Arial" w:hAnsi="Arial" w:cs="Arial"/>
                <w:lang w:val="uk-UA"/>
              </w:rPr>
            </w:pPr>
            <w:r>
              <w:rPr>
                <w:rFonts w:ascii="Arial" w:hAnsi="Arial" w:cs="Arial"/>
              </w:rPr>
              <w:t>4-</w:t>
            </w:r>
            <w:r w:rsidR="002C2A50" w:rsidRPr="002C2A50">
              <w:rPr>
                <w:rFonts w:ascii="Arial" w:hAnsi="Arial" w:cs="Arial"/>
                <w:lang w:val="uk-UA"/>
              </w:rPr>
              <w:t>9</w:t>
            </w:r>
          </w:p>
        </w:tc>
      </w:tr>
      <w:tr w:rsidR="00604809" w:rsidRPr="00984179" w14:paraId="7ABA7D07" w14:textId="77777777" w:rsidTr="00CF1EF2">
        <w:trPr>
          <w:trHeight w:val="268"/>
        </w:trPr>
        <w:tc>
          <w:tcPr>
            <w:tcW w:w="664" w:type="dxa"/>
            <w:tcBorders>
              <w:top w:val="nil"/>
              <w:left w:val="single" w:sz="4" w:space="0" w:color="auto"/>
              <w:bottom w:val="single" w:sz="4" w:space="0" w:color="auto"/>
              <w:right w:val="single" w:sz="4" w:space="0" w:color="auto"/>
            </w:tcBorders>
            <w:shd w:val="clear" w:color="auto" w:fill="auto"/>
            <w:hideMark/>
          </w:tcPr>
          <w:p w14:paraId="1AEAA9F0"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w:t>
            </w:r>
          </w:p>
        </w:tc>
        <w:tc>
          <w:tcPr>
            <w:tcW w:w="6933" w:type="dxa"/>
            <w:tcBorders>
              <w:top w:val="nil"/>
              <w:left w:val="nil"/>
              <w:bottom w:val="single" w:sz="4" w:space="0" w:color="auto"/>
              <w:right w:val="single" w:sz="4" w:space="0" w:color="auto"/>
            </w:tcBorders>
            <w:shd w:val="clear" w:color="auto" w:fill="auto"/>
            <w:hideMark/>
          </w:tcPr>
          <w:p w14:paraId="37862312" w14:textId="77777777" w:rsidR="00604809" w:rsidRPr="002B3330" w:rsidRDefault="00604809" w:rsidP="00CF1EF2">
            <w:pPr>
              <w:ind w:right="126"/>
              <w:rPr>
                <w:rFonts w:ascii="Arial" w:hAnsi="Arial" w:cs="Arial"/>
                <w:lang w:val="ru-RU"/>
              </w:rPr>
            </w:pPr>
            <w:r w:rsidRPr="002B3330">
              <w:rPr>
                <w:rFonts w:ascii="Arial" w:hAnsi="Arial" w:cs="Arial"/>
                <w:lang w:val="ru-RU"/>
              </w:rPr>
              <w:t>Час від моменту включення апарату до переходу в режим сканування, секунд</w:t>
            </w:r>
          </w:p>
        </w:tc>
        <w:tc>
          <w:tcPr>
            <w:tcW w:w="2325" w:type="dxa"/>
            <w:tcBorders>
              <w:top w:val="single" w:sz="4" w:space="0" w:color="auto"/>
              <w:left w:val="nil"/>
              <w:bottom w:val="single" w:sz="4" w:space="0" w:color="auto"/>
              <w:right w:val="single" w:sz="4" w:space="0" w:color="auto"/>
            </w:tcBorders>
            <w:shd w:val="clear" w:color="auto" w:fill="auto"/>
            <w:hideMark/>
          </w:tcPr>
          <w:p w14:paraId="2FFC3CF0" w14:textId="6F4A440D" w:rsidR="00604809" w:rsidRPr="0029185C" w:rsidRDefault="00604809" w:rsidP="002C2A50">
            <w:pPr>
              <w:jc w:val="center"/>
              <w:rPr>
                <w:rFonts w:ascii="Arial" w:hAnsi="Arial" w:cs="Arial"/>
              </w:rPr>
            </w:pPr>
            <w:r w:rsidRPr="009132C9">
              <w:rPr>
                <w:rFonts w:ascii="Arial" w:hAnsi="Arial" w:cs="Arial"/>
              </w:rPr>
              <w:t>не більше 25</w:t>
            </w:r>
            <w:r w:rsidR="0029185C" w:rsidRPr="002C2A50">
              <w:rPr>
                <w:rFonts w:ascii="Arial" w:hAnsi="Arial" w:cs="Arial"/>
                <w:strike/>
              </w:rPr>
              <w:t xml:space="preserve"> </w:t>
            </w:r>
          </w:p>
        </w:tc>
      </w:tr>
      <w:tr w:rsidR="00604809" w:rsidRPr="00984179" w14:paraId="143B81BF" w14:textId="77777777" w:rsidTr="00CF1EF2">
        <w:trPr>
          <w:trHeight w:val="272"/>
        </w:trPr>
        <w:tc>
          <w:tcPr>
            <w:tcW w:w="664" w:type="dxa"/>
            <w:tcBorders>
              <w:top w:val="nil"/>
              <w:left w:val="single" w:sz="4" w:space="0" w:color="auto"/>
              <w:bottom w:val="single" w:sz="4" w:space="0" w:color="auto"/>
              <w:right w:val="single" w:sz="4" w:space="0" w:color="auto"/>
            </w:tcBorders>
            <w:shd w:val="clear" w:color="auto" w:fill="auto"/>
            <w:hideMark/>
          </w:tcPr>
          <w:p w14:paraId="5F5B7E6F"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3.</w:t>
            </w:r>
          </w:p>
        </w:tc>
        <w:tc>
          <w:tcPr>
            <w:tcW w:w="6933" w:type="dxa"/>
            <w:tcBorders>
              <w:top w:val="nil"/>
              <w:left w:val="nil"/>
              <w:bottom w:val="single" w:sz="4" w:space="0" w:color="auto"/>
              <w:right w:val="single" w:sz="4" w:space="0" w:color="auto"/>
            </w:tcBorders>
            <w:shd w:val="clear" w:color="auto" w:fill="auto"/>
            <w:hideMark/>
          </w:tcPr>
          <w:p w14:paraId="540E6321" w14:textId="77777777" w:rsidR="00604809" w:rsidRPr="002B3330" w:rsidRDefault="00604809" w:rsidP="00CF1EF2">
            <w:pPr>
              <w:ind w:right="126"/>
              <w:rPr>
                <w:rFonts w:ascii="Arial" w:hAnsi="Arial" w:cs="Arial"/>
                <w:lang w:val="ru-RU"/>
              </w:rPr>
            </w:pPr>
            <w:r w:rsidRPr="002B3330">
              <w:rPr>
                <w:rFonts w:ascii="Arial" w:hAnsi="Arial" w:cs="Arial"/>
                <w:lang w:val="ru-RU"/>
              </w:rPr>
              <w:t xml:space="preserve">Час роботи від </w:t>
            </w:r>
            <w:r w:rsidRPr="002C2A50">
              <w:rPr>
                <w:rFonts w:ascii="Arial" w:hAnsi="Arial" w:cs="Arial"/>
                <w:lang w:val="ru-RU"/>
              </w:rPr>
              <w:t xml:space="preserve">вбудованої </w:t>
            </w:r>
            <w:r w:rsidRPr="002B3330">
              <w:rPr>
                <w:rFonts w:ascii="Arial" w:hAnsi="Arial" w:cs="Arial"/>
                <w:lang w:val="ru-RU"/>
              </w:rPr>
              <w:t>акумуляторної батареї, годин</w:t>
            </w:r>
          </w:p>
        </w:tc>
        <w:tc>
          <w:tcPr>
            <w:tcW w:w="2325" w:type="dxa"/>
            <w:tcBorders>
              <w:top w:val="single" w:sz="4" w:space="0" w:color="auto"/>
              <w:left w:val="nil"/>
              <w:bottom w:val="single" w:sz="4" w:space="0" w:color="auto"/>
              <w:right w:val="single" w:sz="4" w:space="0" w:color="auto"/>
            </w:tcBorders>
            <w:shd w:val="clear" w:color="auto" w:fill="auto"/>
            <w:hideMark/>
          </w:tcPr>
          <w:p w14:paraId="46FDDE07" w14:textId="77777777" w:rsidR="00604809" w:rsidRPr="002B3330" w:rsidRDefault="00604809" w:rsidP="00CF1EF2">
            <w:pPr>
              <w:jc w:val="center"/>
              <w:rPr>
                <w:rFonts w:ascii="Arial" w:hAnsi="Arial" w:cs="Arial"/>
              </w:rPr>
            </w:pPr>
            <w:r w:rsidRPr="002B3330">
              <w:rPr>
                <w:rFonts w:ascii="Arial" w:hAnsi="Arial" w:cs="Arial"/>
              </w:rPr>
              <w:t>не менше 2</w:t>
            </w:r>
          </w:p>
        </w:tc>
      </w:tr>
      <w:tr w:rsidR="00604809" w:rsidRPr="00984179" w14:paraId="5A75E24F" w14:textId="77777777" w:rsidTr="00CF1EF2">
        <w:trPr>
          <w:trHeight w:val="134"/>
        </w:trPr>
        <w:tc>
          <w:tcPr>
            <w:tcW w:w="664" w:type="dxa"/>
            <w:tcBorders>
              <w:top w:val="nil"/>
              <w:left w:val="single" w:sz="4" w:space="0" w:color="auto"/>
              <w:bottom w:val="single" w:sz="4" w:space="0" w:color="auto"/>
              <w:right w:val="single" w:sz="4" w:space="0" w:color="auto"/>
            </w:tcBorders>
            <w:shd w:val="clear" w:color="auto" w:fill="auto"/>
            <w:hideMark/>
          </w:tcPr>
          <w:p w14:paraId="49ED2FA3"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lastRenderedPageBreak/>
              <w:t>4.</w:t>
            </w:r>
          </w:p>
        </w:tc>
        <w:tc>
          <w:tcPr>
            <w:tcW w:w="6933" w:type="dxa"/>
            <w:tcBorders>
              <w:top w:val="nil"/>
              <w:left w:val="nil"/>
              <w:bottom w:val="single" w:sz="4" w:space="0" w:color="auto"/>
              <w:right w:val="single" w:sz="4" w:space="0" w:color="auto"/>
            </w:tcBorders>
            <w:shd w:val="clear" w:color="auto" w:fill="auto"/>
            <w:hideMark/>
          </w:tcPr>
          <w:p w14:paraId="2B496359" w14:textId="21D12377" w:rsidR="00604809" w:rsidRPr="002B3330" w:rsidRDefault="00604809" w:rsidP="00CF1EF2">
            <w:pPr>
              <w:ind w:right="126"/>
              <w:rPr>
                <w:rFonts w:ascii="Arial" w:hAnsi="Arial" w:cs="Arial"/>
                <w:lang w:val="ru-RU"/>
              </w:rPr>
            </w:pPr>
            <w:r w:rsidRPr="009132C9">
              <w:rPr>
                <w:rFonts w:ascii="Arial" w:hAnsi="Arial" w:cs="Arial"/>
                <w:lang w:val="ru-RU"/>
              </w:rPr>
              <w:t xml:space="preserve">У комплект поставки повинен входити </w:t>
            </w:r>
            <w:r w:rsidR="002C2A50" w:rsidRPr="009132C9">
              <w:rPr>
                <w:rFonts w:ascii="Arial" w:hAnsi="Arial" w:cs="Arial"/>
                <w:lang w:val="ru-RU"/>
              </w:rPr>
              <w:t xml:space="preserve">додатковий </w:t>
            </w:r>
            <w:r w:rsidRPr="009132C9">
              <w:rPr>
                <w:rFonts w:ascii="Arial" w:hAnsi="Arial" w:cs="Arial"/>
                <w:lang w:val="ru-RU"/>
              </w:rPr>
              <w:t>акумулятор, що дозволяє працювати з системою без підключення до електричної мережі</w:t>
            </w:r>
          </w:p>
        </w:tc>
        <w:tc>
          <w:tcPr>
            <w:tcW w:w="2325" w:type="dxa"/>
            <w:tcBorders>
              <w:top w:val="nil"/>
              <w:left w:val="nil"/>
              <w:bottom w:val="single" w:sz="4" w:space="0" w:color="auto"/>
              <w:right w:val="single" w:sz="4" w:space="0" w:color="auto"/>
            </w:tcBorders>
            <w:shd w:val="clear" w:color="auto" w:fill="auto"/>
            <w:hideMark/>
          </w:tcPr>
          <w:p w14:paraId="39750CB9"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0E7E26A4" w14:textId="77777777" w:rsidTr="00CF1EF2">
        <w:trPr>
          <w:trHeight w:val="600"/>
        </w:trPr>
        <w:tc>
          <w:tcPr>
            <w:tcW w:w="664" w:type="dxa"/>
            <w:tcBorders>
              <w:top w:val="nil"/>
              <w:left w:val="single" w:sz="4" w:space="0" w:color="auto"/>
              <w:bottom w:val="single" w:sz="4" w:space="0" w:color="auto"/>
              <w:right w:val="single" w:sz="4" w:space="0" w:color="auto"/>
            </w:tcBorders>
            <w:shd w:val="clear" w:color="auto" w:fill="auto"/>
            <w:hideMark/>
          </w:tcPr>
          <w:p w14:paraId="7777C703"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5.</w:t>
            </w:r>
          </w:p>
        </w:tc>
        <w:tc>
          <w:tcPr>
            <w:tcW w:w="6933" w:type="dxa"/>
            <w:tcBorders>
              <w:top w:val="single" w:sz="4" w:space="0" w:color="auto"/>
              <w:left w:val="nil"/>
              <w:bottom w:val="single" w:sz="4" w:space="0" w:color="auto"/>
              <w:right w:val="single" w:sz="4" w:space="0" w:color="auto"/>
            </w:tcBorders>
            <w:shd w:val="clear" w:color="auto" w:fill="auto"/>
            <w:hideMark/>
          </w:tcPr>
          <w:p w14:paraId="491AC7E2" w14:textId="27769D88" w:rsidR="00604809" w:rsidRPr="002B3330" w:rsidRDefault="00604809" w:rsidP="00CF1EF2">
            <w:pPr>
              <w:ind w:right="126"/>
              <w:rPr>
                <w:rFonts w:ascii="Arial" w:hAnsi="Arial" w:cs="Arial"/>
                <w:lang w:val="ru-RU"/>
              </w:rPr>
            </w:pPr>
            <w:r w:rsidRPr="009132C9">
              <w:rPr>
                <w:rFonts w:ascii="Arial" w:hAnsi="Arial" w:cs="Arial"/>
                <w:lang w:val="ru-RU"/>
              </w:rPr>
              <w:t>Час повної зарядки повністю розрядженого акумулятора</w:t>
            </w:r>
            <w:r w:rsidR="002C2A50" w:rsidRPr="009132C9">
              <w:rPr>
                <w:rFonts w:ascii="Arial" w:hAnsi="Arial" w:cs="Arial"/>
                <w:lang w:val="ru-RU"/>
              </w:rPr>
              <w:t xml:space="preserve"> при стабільній напрузі 220В</w:t>
            </w:r>
            <w:r w:rsidRPr="009132C9">
              <w:rPr>
                <w:rFonts w:ascii="Arial" w:hAnsi="Arial" w:cs="Arial"/>
                <w:lang w:val="ru-RU"/>
              </w:rPr>
              <w:t>, годин</w:t>
            </w:r>
          </w:p>
        </w:tc>
        <w:tc>
          <w:tcPr>
            <w:tcW w:w="2325" w:type="dxa"/>
            <w:tcBorders>
              <w:top w:val="single" w:sz="4" w:space="0" w:color="auto"/>
              <w:left w:val="nil"/>
              <w:bottom w:val="single" w:sz="4" w:space="0" w:color="auto"/>
              <w:right w:val="single" w:sz="4" w:space="0" w:color="auto"/>
            </w:tcBorders>
            <w:shd w:val="clear" w:color="auto" w:fill="auto"/>
            <w:hideMark/>
          </w:tcPr>
          <w:p w14:paraId="23730471" w14:textId="14AA656F" w:rsidR="00604809" w:rsidRPr="002C2A50" w:rsidRDefault="00604809" w:rsidP="002C2A50">
            <w:pPr>
              <w:jc w:val="center"/>
              <w:rPr>
                <w:rFonts w:ascii="Arial" w:hAnsi="Arial" w:cs="Arial"/>
                <w:lang w:val="uk-UA"/>
              </w:rPr>
            </w:pPr>
            <w:r w:rsidRPr="009132C9">
              <w:rPr>
                <w:rFonts w:ascii="Arial" w:hAnsi="Arial" w:cs="Arial"/>
              </w:rPr>
              <w:t xml:space="preserve">не більше </w:t>
            </w:r>
            <w:r w:rsidR="002C2A50" w:rsidRPr="009132C9">
              <w:rPr>
                <w:rFonts w:ascii="Arial" w:hAnsi="Arial" w:cs="Arial"/>
                <w:lang w:val="uk-UA"/>
              </w:rPr>
              <w:t>2</w:t>
            </w:r>
          </w:p>
        </w:tc>
      </w:tr>
      <w:tr w:rsidR="00604809" w:rsidRPr="00984179" w14:paraId="7DC9E43E" w14:textId="77777777" w:rsidTr="00CF1EF2">
        <w:trPr>
          <w:trHeight w:val="600"/>
        </w:trPr>
        <w:tc>
          <w:tcPr>
            <w:tcW w:w="664" w:type="dxa"/>
            <w:tcBorders>
              <w:top w:val="nil"/>
              <w:left w:val="single" w:sz="4" w:space="0" w:color="auto"/>
              <w:bottom w:val="single" w:sz="4" w:space="0" w:color="auto"/>
              <w:right w:val="single" w:sz="4" w:space="0" w:color="auto"/>
            </w:tcBorders>
            <w:shd w:val="clear" w:color="auto" w:fill="auto"/>
            <w:hideMark/>
          </w:tcPr>
          <w:p w14:paraId="189D0EEA"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6.</w:t>
            </w:r>
          </w:p>
        </w:tc>
        <w:tc>
          <w:tcPr>
            <w:tcW w:w="6933" w:type="dxa"/>
            <w:tcBorders>
              <w:top w:val="single" w:sz="4" w:space="0" w:color="auto"/>
              <w:left w:val="nil"/>
              <w:bottom w:val="single" w:sz="4" w:space="0" w:color="auto"/>
              <w:right w:val="single" w:sz="4" w:space="0" w:color="auto"/>
            </w:tcBorders>
            <w:shd w:val="clear" w:color="auto" w:fill="auto"/>
            <w:hideMark/>
          </w:tcPr>
          <w:p w14:paraId="5C51D65C" w14:textId="77777777" w:rsidR="00604809" w:rsidRPr="002B3330" w:rsidRDefault="00604809" w:rsidP="00CF1EF2">
            <w:pPr>
              <w:ind w:right="126"/>
              <w:rPr>
                <w:rFonts w:ascii="Arial" w:hAnsi="Arial" w:cs="Arial"/>
                <w:lang w:val="ru-RU"/>
              </w:rPr>
            </w:pPr>
            <w:r w:rsidRPr="002B3330">
              <w:rPr>
                <w:rFonts w:ascii="Arial" w:hAnsi="Arial" w:cs="Arial"/>
                <w:lang w:val="ru-RU"/>
              </w:rPr>
              <w:t>Робота системи від джерела змінного струму і одночасна зарядка акумулятора</w:t>
            </w:r>
          </w:p>
        </w:tc>
        <w:tc>
          <w:tcPr>
            <w:tcW w:w="2325" w:type="dxa"/>
            <w:tcBorders>
              <w:top w:val="single" w:sz="4" w:space="0" w:color="auto"/>
              <w:left w:val="nil"/>
              <w:bottom w:val="single" w:sz="4" w:space="0" w:color="auto"/>
              <w:right w:val="single" w:sz="4" w:space="0" w:color="auto"/>
            </w:tcBorders>
            <w:shd w:val="clear" w:color="auto" w:fill="auto"/>
            <w:hideMark/>
          </w:tcPr>
          <w:p w14:paraId="4A997FD5"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00933FC1" w14:textId="77777777" w:rsidTr="00CF1EF2">
        <w:trPr>
          <w:trHeight w:val="272"/>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454624DF" w14:textId="77777777" w:rsidR="00604809" w:rsidRPr="002B3330" w:rsidRDefault="00604809" w:rsidP="00604809">
            <w:pPr>
              <w:pStyle w:val="ab"/>
              <w:numPr>
                <w:ilvl w:val="0"/>
                <w:numId w:val="20"/>
              </w:numPr>
              <w:spacing w:after="200"/>
              <w:jc w:val="center"/>
              <w:rPr>
                <w:rFonts w:ascii="Arial" w:hAnsi="Arial" w:cs="Arial"/>
                <w:b/>
                <w:lang w:val="uk-UA"/>
              </w:rPr>
            </w:pPr>
          </w:p>
        </w:tc>
        <w:tc>
          <w:tcPr>
            <w:tcW w:w="6933" w:type="dxa"/>
            <w:tcBorders>
              <w:top w:val="single" w:sz="4" w:space="0" w:color="auto"/>
              <w:left w:val="nil"/>
              <w:bottom w:val="single" w:sz="4" w:space="0" w:color="auto"/>
              <w:right w:val="single" w:sz="4" w:space="0" w:color="auto"/>
            </w:tcBorders>
            <w:shd w:val="clear" w:color="auto" w:fill="auto"/>
            <w:hideMark/>
          </w:tcPr>
          <w:p w14:paraId="2F014CB7" w14:textId="77777777" w:rsidR="00604809" w:rsidRPr="002B3330" w:rsidRDefault="00604809" w:rsidP="00CF1EF2">
            <w:pPr>
              <w:ind w:right="126"/>
              <w:rPr>
                <w:rFonts w:ascii="Arial" w:hAnsi="Arial" w:cs="Arial"/>
                <w:lang w:val="ru-RU"/>
              </w:rPr>
            </w:pPr>
            <w:r w:rsidRPr="002B3330">
              <w:rPr>
                <w:rFonts w:ascii="Arial" w:hAnsi="Arial" w:cs="Arial"/>
                <w:lang w:val="ru-RU"/>
              </w:rPr>
              <w:t>Інтегрований кольоровий рідкокристалічний дисплей розміром по діагоналі, см</w:t>
            </w:r>
          </w:p>
        </w:tc>
        <w:tc>
          <w:tcPr>
            <w:tcW w:w="2325" w:type="dxa"/>
            <w:tcBorders>
              <w:top w:val="single" w:sz="4" w:space="0" w:color="auto"/>
              <w:left w:val="nil"/>
              <w:bottom w:val="single" w:sz="4" w:space="0" w:color="auto"/>
              <w:right w:val="single" w:sz="4" w:space="0" w:color="auto"/>
            </w:tcBorders>
            <w:shd w:val="clear" w:color="auto" w:fill="auto"/>
            <w:hideMark/>
          </w:tcPr>
          <w:p w14:paraId="5FE8C9D1" w14:textId="77777777" w:rsidR="00604809" w:rsidRPr="002B3330" w:rsidRDefault="00604809" w:rsidP="00CF1EF2">
            <w:pPr>
              <w:jc w:val="center"/>
              <w:rPr>
                <w:rFonts w:ascii="Arial" w:hAnsi="Arial" w:cs="Arial"/>
              </w:rPr>
            </w:pPr>
            <w:r w:rsidRPr="002B3330">
              <w:rPr>
                <w:rFonts w:ascii="Arial" w:hAnsi="Arial" w:cs="Arial"/>
              </w:rPr>
              <w:t xml:space="preserve">не </w:t>
            </w:r>
            <w:r w:rsidRPr="002B3330">
              <w:rPr>
                <w:rFonts w:ascii="Arial" w:hAnsi="Arial" w:cs="Arial"/>
                <w:shd w:val="clear" w:color="auto" w:fill="FFFFFF" w:themeFill="background1"/>
              </w:rPr>
              <w:t>менше</w:t>
            </w:r>
            <w:r w:rsidRPr="002B3330">
              <w:rPr>
                <w:rFonts w:ascii="Arial" w:hAnsi="Arial" w:cs="Arial"/>
              </w:rPr>
              <w:t xml:space="preserve"> 30</w:t>
            </w:r>
          </w:p>
        </w:tc>
      </w:tr>
      <w:tr w:rsidR="00604809" w:rsidRPr="00984179" w14:paraId="5AFF789F" w14:textId="77777777" w:rsidTr="00CF1EF2">
        <w:trPr>
          <w:trHeight w:val="418"/>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2C018703"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8.</w:t>
            </w:r>
          </w:p>
        </w:tc>
        <w:tc>
          <w:tcPr>
            <w:tcW w:w="6933" w:type="dxa"/>
            <w:tcBorders>
              <w:top w:val="single" w:sz="4" w:space="0" w:color="auto"/>
              <w:left w:val="nil"/>
              <w:bottom w:val="single" w:sz="4" w:space="0" w:color="auto"/>
              <w:right w:val="single" w:sz="4" w:space="0" w:color="auto"/>
            </w:tcBorders>
            <w:shd w:val="clear" w:color="auto" w:fill="auto"/>
            <w:hideMark/>
          </w:tcPr>
          <w:p w14:paraId="51A544E6" w14:textId="77777777" w:rsidR="00604809" w:rsidRPr="002B3330" w:rsidRDefault="00604809" w:rsidP="00CF1EF2">
            <w:pPr>
              <w:ind w:right="126"/>
              <w:rPr>
                <w:rFonts w:ascii="Arial" w:hAnsi="Arial" w:cs="Arial"/>
              </w:rPr>
            </w:pPr>
            <w:r w:rsidRPr="002B3330">
              <w:rPr>
                <w:rFonts w:ascii="Arial" w:hAnsi="Arial" w:cs="Arial"/>
              </w:rPr>
              <w:t>Регулювання яскравості дисплею</w:t>
            </w:r>
          </w:p>
        </w:tc>
        <w:tc>
          <w:tcPr>
            <w:tcW w:w="2325" w:type="dxa"/>
            <w:tcBorders>
              <w:top w:val="single" w:sz="4" w:space="0" w:color="auto"/>
              <w:left w:val="nil"/>
              <w:bottom w:val="single" w:sz="4" w:space="0" w:color="auto"/>
              <w:right w:val="single" w:sz="4" w:space="0" w:color="auto"/>
            </w:tcBorders>
            <w:shd w:val="clear" w:color="auto" w:fill="auto"/>
            <w:hideMark/>
          </w:tcPr>
          <w:p w14:paraId="4C51037C"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1A7A09B7" w14:textId="77777777" w:rsidTr="00CF1EF2">
        <w:trPr>
          <w:trHeight w:val="600"/>
        </w:trPr>
        <w:tc>
          <w:tcPr>
            <w:tcW w:w="664" w:type="dxa"/>
            <w:tcBorders>
              <w:top w:val="nil"/>
              <w:left w:val="single" w:sz="4" w:space="0" w:color="auto"/>
              <w:bottom w:val="single" w:sz="4" w:space="0" w:color="auto"/>
              <w:right w:val="single" w:sz="4" w:space="0" w:color="auto"/>
            </w:tcBorders>
            <w:shd w:val="clear" w:color="auto" w:fill="auto"/>
            <w:hideMark/>
          </w:tcPr>
          <w:p w14:paraId="15C35E08"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9.</w:t>
            </w:r>
          </w:p>
        </w:tc>
        <w:tc>
          <w:tcPr>
            <w:tcW w:w="6933" w:type="dxa"/>
            <w:tcBorders>
              <w:top w:val="single" w:sz="4" w:space="0" w:color="auto"/>
              <w:left w:val="nil"/>
              <w:bottom w:val="single" w:sz="4" w:space="0" w:color="auto"/>
              <w:right w:val="single" w:sz="4" w:space="0" w:color="auto"/>
            </w:tcBorders>
            <w:shd w:val="clear" w:color="auto" w:fill="auto"/>
            <w:hideMark/>
          </w:tcPr>
          <w:p w14:paraId="02FB0C76" w14:textId="77777777" w:rsidR="00604809" w:rsidRPr="002B3330" w:rsidRDefault="00604809" w:rsidP="00CF1EF2">
            <w:pPr>
              <w:ind w:right="126"/>
              <w:rPr>
                <w:rFonts w:ascii="Arial" w:hAnsi="Arial" w:cs="Arial"/>
              </w:rPr>
            </w:pPr>
            <w:r w:rsidRPr="002B3330">
              <w:rPr>
                <w:rFonts w:ascii="Arial" w:hAnsi="Arial" w:cs="Arial"/>
              </w:rPr>
              <w:t>Максимальна глибина сканування, см</w:t>
            </w:r>
          </w:p>
        </w:tc>
        <w:tc>
          <w:tcPr>
            <w:tcW w:w="2325" w:type="dxa"/>
            <w:tcBorders>
              <w:top w:val="single" w:sz="4" w:space="0" w:color="auto"/>
              <w:left w:val="nil"/>
              <w:bottom w:val="single" w:sz="4" w:space="0" w:color="auto"/>
              <w:right w:val="single" w:sz="4" w:space="0" w:color="auto"/>
            </w:tcBorders>
            <w:shd w:val="clear" w:color="auto" w:fill="auto"/>
            <w:hideMark/>
          </w:tcPr>
          <w:p w14:paraId="7419BD24" w14:textId="680213E9" w:rsidR="00604809" w:rsidRPr="0029185C" w:rsidRDefault="00604809" w:rsidP="002C2A50">
            <w:pPr>
              <w:jc w:val="center"/>
              <w:rPr>
                <w:rFonts w:ascii="Arial" w:hAnsi="Arial" w:cs="Arial"/>
                <w:lang w:val="uk-UA"/>
              </w:rPr>
            </w:pPr>
            <w:r w:rsidRPr="009132C9">
              <w:rPr>
                <w:rFonts w:ascii="Arial" w:hAnsi="Arial" w:cs="Arial"/>
              </w:rPr>
              <w:t>не менше 35</w:t>
            </w:r>
            <w:r w:rsidR="0029185C" w:rsidRPr="002C2A50">
              <w:rPr>
                <w:rFonts w:ascii="Arial" w:hAnsi="Arial" w:cs="Arial"/>
                <w:lang w:val="uk-UA"/>
              </w:rPr>
              <w:t xml:space="preserve"> </w:t>
            </w:r>
          </w:p>
        </w:tc>
      </w:tr>
      <w:tr w:rsidR="00604809" w:rsidRPr="00984179" w14:paraId="6A361C6C" w14:textId="77777777" w:rsidTr="00CF1EF2">
        <w:trPr>
          <w:trHeight w:val="234"/>
        </w:trPr>
        <w:tc>
          <w:tcPr>
            <w:tcW w:w="664" w:type="dxa"/>
            <w:tcBorders>
              <w:top w:val="nil"/>
              <w:left w:val="single" w:sz="4" w:space="0" w:color="auto"/>
              <w:bottom w:val="single" w:sz="4" w:space="0" w:color="auto"/>
              <w:right w:val="single" w:sz="4" w:space="0" w:color="auto"/>
            </w:tcBorders>
            <w:shd w:val="clear" w:color="auto" w:fill="auto"/>
            <w:hideMark/>
          </w:tcPr>
          <w:p w14:paraId="56D370CB"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10.</w:t>
            </w:r>
          </w:p>
        </w:tc>
        <w:tc>
          <w:tcPr>
            <w:tcW w:w="6933" w:type="dxa"/>
            <w:tcBorders>
              <w:top w:val="single" w:sz="4" w:space="0" w:color="auto"/>
              <w:left w:val="nil"/>
              <w:bottom w:val="single" w:sz="4" w:space="0" w:color="auto"/>
              <w:right w:val="single" w:sz="4" w:space="0" w:color="auto"/>
            </w:tcBorders>
            <w:shd w:val="clear" w:color="auto" w:fill="auto"/>
            <w:hideMark/>
          </w:tcPr>
          <w:p w14:paraId="089B083F" w14:textId="77777777" w:rsidR="00604809" w:rsidRPr="002B3330" w:rsidRDefault="00604809" w:rsidP="00CF1EF2">
            <w:pPr>
              <w:ind w:right="126"/>
              <w:rPr>
                <w:rFonts w:ascii="Arial" w:hAnsi="Arial" w:cs="Arial"/>
              </w:rPr>
            </w:pPr>
            <w:r w:rsidRPr="002B3330">
              <w:rPr>
                <w:rFonts w:ascii="Arial" w:hAnsi="Arial" w:cs="Arial"/>
              </w:rPr>
              <w:t>Динамічний діапазон, дБ</w:t>
            </w:r>
          </w:p>
        </w:tc>
        <w:tc>
          <w:tcPr>
            <w:tcW w:w="2325" w:type="dxa"/>
            <w:tcBorders>
              <w:top w:val="single" w:sz="4" w:space="0" w:color="auto"/>
              <w:left w:val="nil"/>
              <w:bottom w:val="single" w:sz="4" w:space="0" w:color="auto"/>
              <w:right w:val="single" w:sz="4" w:space="0" w:color="auto"/>
            </w:tcBorders>
            <w:shd w:val="clear" w:color="auto" w:fill="auto"/>
            <w:hideMark/>
          </w:tcPr>
          <w:p w14:paraId="3E980CF6" w14:textId="77777777" w:rsidR="00604809" w:rsidRPr="002B3330" w:rsidRDefault="00604809" w:rsidP="00CF1EF2">
            <w:pPr>
              <w:jc w:val="center"/>
              <w:rPr>
                <w:rFonts w:ascii="Arial" w:hAnsi="Arial" w:cs="Arial"/>
              </w:rPr>
            </w:pPr>
            <w:r w:rsidRPr="002B3330">
              <w:rPr>
                <w:rFonts w:ascii="Arial" w:hAnsi="Arial" w:cs="Arial"/>
              </w:rPr>
              <w:t>не менше 165</w:t>
            </w:r>
          </w:p>
        </w:tc>
      </w:tr>
      <w:tr w:rsidR="00604809" w:rsidRPr="00984179" w14:paraId="409BCA6E" w14:textId="77777777" w:rsidTr="00CF1EF2">
        <w:trPr>
          <w:trHeight w:val="366"/>
        </w:trPr>
        <w:tc>
          <w:tcPr>
            <w:tcW w:w="664" w:type="dxa"/>
            <w:tcBorders>
              <w:top w:val="nil"/>
              <w:left w:val="single" w:sz="4" w:space="0" w:color="auto"/>
              <w:bottom w:val="single" w:sz="4" w:space="0" w:color="auto"/>
              <w:right w:val="single" w:sz="4" w:space="0" w:color="auto"/>
            </w:tcBorders>
            <w:shd w:val="clear" w:color="auto" w:fill="auto"/>
            <w:hideMark/>
          </w:tcPr>
          <w:p w14:paraId="38ED3A05"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11.</w:t>
            </w:r>
          </w:p>
        </w:tc>
        <w:tc>
          <w:tcPr>
            <w:tcW w:w="6933" w:type="dxa"/>
            <w:tcBorders>
              <w:top w:val="single" w:sz="4" w:space="0" w:color="auto"/>
              <w:left w:val="nil"/>
              <w:bottom w:val="single" w:sz="4" w:space="0" w:color="auto"/>
              <w:right w:val="single" w:sz="4" w:space="0" w:color="auto"/>
            </w:tcBorders>
            <w:shd w:val="clear" w:color="auto" w:fill="auto"/>
            <w:hideMark/>
          </w:tcPr>
          <w:p w14:paraId="7FD7A309" w14:textId="77777777" w:rsidR="00604809" w:rsidRPr="002B3330" w:rsidRDefault="00604809" w:rsidP="00CF1EF2">
            <w:pPr>
              <w:ind w:right="126"/>
              <w:rPr>
                <w:rFonts w:ascii="Arial" w:hAnsi="Arial" w:cs="Arial"/>
                <w:lang w:val="ru-RU"/>
              </w:rPr>
            </w:pPr>
            <w:r w:rsidRPr="002B3330">
              <w:rPr>
                <w:rFonts w:ascii="Arial" w:hAnsi="Arial" w:cs="Arial"/>
                <w:lang w:val="ru-RU"/>
              </w:rPr>
              <w:t xml:space="preserve">Кінопам’ять з можливістю перегляду (назад / вперед) зображень </w:t>
            </w:r>
          </w:p>
        </w:tc>
        <w:tc>
          <w:tcPr>
            <w:tcW w:w="2325" w:type="dxa"/>
            <w:tcBorders>
              <w:top w:val="single" w:sz="4" w:space="0" w:color="auto"/>
              <w:left w:val="nil"/>
              <w:bottom w:val="single" w:sz="4" w:space="0" w:color="auto"/>
              <w:right w:val="single" w:sz="4" w:space="0" w:color="auto"/>
            </w:tcBorders>
            <w:shd w:val="clear" w:color="auto" w:fill="auto"/>
            <w:hideMark/>
          </w:tcPr>
          <w:p w14:paraId="0E968C94"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2DF1D142" w14:textId="77777777" w:rsidTr="00CF1EF2">
        <w:trPr>
          <w:trHeight w:val="272"/>
        </w:trPr>
        <w:tc>
          <w:tcPr>
            <w:tcW w:w="664" w:type="dxa"/>
            <w:tcBorders>
              <w:top w:val="nil"/>
              <w:left w:val="single" w:sz="4" w:space="0" w:color="auto"/>
              <w:bottom w:val="single" w:sz="4" w:space="0" w:color="auto"/>
              <w:right w:val="single" w:sz="4" w:space="0" w:color="auto"/>
            </w:tcBorders>
            <w:shd w:val="clear" w:color="auto" w:fill="auto"/>
            <w:hideMark/>
          </w:tcPr>
          <w:p w14:paraId="33B1AE6F"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12.</w:t>
            </w:r>
          </w:p>
        </w:tc>
        <w:tc>
          <w:tcPr>
            <w:tcW w:w="6933" w:type="dxa"/>
            <w:tcBorders>
              <w:top w:val="single" w:sz="4" w:space="0" w:color="auto"/>
              <w:left w:val="nil"/>
              <w:bottom w:val="single" w:sz="4" w:space="0" w:color="auto"/>
              <w:right w:val="single" w:sz="4" w:space="0" w:color="auto"/>
            </w:tcBorders>
            <w:shd w:val="clear" w:color="auto" w:fill="auto"/>
            <w:hideMark/>
          </w:tcPr>
          <w:p w14:paraId="427DB54F" w14:textId="77777777" w:rsidR="00604809" w:rsidRPr="002B3330" w:rsidRDefault="00604809" w:rsidP="00CF1EF2">
            <w:pPr>
              <w:ind w:right="126"/>
              <w:rPr>
                <w:rFonts w:ascii="Arial" w:hAnsi="Arial" w:cs="Arial"/>
                <w:lang w:val="ru-RU"/>
              </w:rPr>
            </w:pPr>
            <w:r w:rsidRPr="002B3330">
              <w:rPr>
                <w:rFonts w:ascii="Arial" w:hAnsi="Arial" w:cs="Arial"/>
                <w:lang w:val="ru-RU"/>
              </w:rPr>
              <w:t>Вбудована флеш-карта пам'яті об'ємом, Гб</w:t>
            </w:r>
          </w:p>
        </w:tc>
        <w:tc>
          <w:tcPr>
            <w:tcW w:w="2325" w:type="dxa"/>
            <w:tcBorders>
              <w:top w:val="single" w:sz="4" w:space="0" w:color="auto"/>
              <w:left w:val="nil"/>
              <w:bottom w:val="single" w:sz="4" w:space="0" w:color="auto"/>
              <w:right w:val="single" w:sz="4" w:space="0" w:color="auto"/>
            </w:tcBorders>
            <w:shd w:val="clear" w:color="auto" w:fill="auto"/>
            <w:hideMark/>
          </w:tcPr>
          <w:p w14:paraId="6BA1817F" w14:textId="4E7B695D" w:rsidR="00604809" w:rsidRPr="002C2A50" w:rsidRDefault="00604809" w:rsidP="002C2A50">
            <w:pPr>
              <w:jc w:val="center"/>
              <w:rPr>
                <w:rFonts w:ascii="Arial" w:hAnsi="Arial" w:cs="Arial"/>
                <w:lang w:val="uk-UA"/>
              </w:rPr>
            </w:pPr>
            <w:r w:rsidRPr="009132C9">
              <w:rPr>
                <w:rFonts w:ascii="Arial" w:hAnsi="Arial" w:cs="Arial"/>
              </w:rPr>
              <w:t xml:space="preserve">Не менше </w:t>
            </w:r>
            <w:r w:rsidR="002C2A50" w:rsidRPr="009132C9">
              <w:rPr>
                <w:rFonts w:ascii="Arial" w:hAnsi="Arial" w:cs="Arial"/>
                <w:lang w:val="uk-UA"/>
              </w:rPr>
              <w:t>450</w:t>
            </w:r>
          </w:p>
        </w:tc>
      </w:tr>
      <w:tr w:rsidR="00604809" w:rsidRPr="009132C9" w14:paraId="0761650A" w14:textId="77777777" w:rsidTr="00CF1EF2">
        <w:trPr>
          <w:trHeight w:val="275"/>
        </w:trPr>
        <w:tc>
          <w:tcPr>
            <w:tcW w:w="664" w:type="dxa"/>
            <w:tcBorders>
              <w:top w:val="nil"/>
              <w:left w:val="single" w:sz="4" w:space="0" w:color="auto"/>
              <w:bottom w:val="single" w:sz="4" w:space="0" w:color="auto"/>
              <w:right w:val="single" w:sz="4" w:space="0" w:color="auto"/>
            </w:tcBorders>
            <w:shd w:val="clear" w:color="auto" w:fill="auto"/>
            <w:hideMark/>
          </w:tcPr>
          <w:p w14:paraId="30F5AF03"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13.</w:t>
            </w:r>
          </w:p>
        </w:tc>
        <w:tc>
          <w:tcPr>
            <w:tcW w:w="6933" w:type="dxa"/>
            <w:tcBorders>
              <w:top w:val="single" w:sz="4" w:space="0" w:color="auto"/>
              <w:left w:val="nil"/>
              <w:bottom w:val="single" w:sz="4" w:space="0" w:color="auto"/>
              <w:right w:val="single" w:sz="4" w:space="0" w:color="auto"/>
            </w:tcBorders>
            <w:shd w:val="clear" w:color="auto" w:fill="auto"/>
            <w:hideMark/>
          </w:tcPr>
          <w:p w14:paraId="5C47DE5B" w14:textId="77777777" w:rsidR="00604809" w:rsidRPr="002B3330" w:rsidRDefault="00604809" w:rsidP="00CF1EF2">
            <w:pPr>
              <w:ind w:right="126"/>
              <w:rPr>
                <w:rFonts w:ascii="Arial" w:hAnsi="Arial" w:cs="Arial"/>
              </w:rPr>
            </w:pPr>
            <w:r w:rsidRPr="002B3330">
              <w:rPr>
                <w:rFonts w:ascii="Arial" w:hAnsi="Arial" w:cs="Arial"/>
              </w:rPr>
              <w:t>Вбудовані USB-порти</w:t>
            </w:r>
          </w:p>
        </w:tc>
        <w:tc>
          <w:tcPr>
            <w:tcW w:w="2325" w:type="dxa"/>
            <w:tcBorders>
              <w:top w:val="single" w:sz="4" w:space="0" w:color="auto"/>
              <w:left w:val="nil"/>
              <w:bottom w:val="single" w:sz="4" w:space="0" w:color="auto"/>
              <w:right w:val="single" w:sz="4" w:space="0" w:color="auto"/>
            </w:tcBorders>
            <w:shd w:val="clear" w:color="auto" w:fill="auto"/>
            <w:hideMark/>
          </w:tcPr>
          <w:p w14:paraId="4C2A21D9" w14:textId="74869FB2" w:rsidR="00604809" w:rsidRPr="009132C9" w:rsidRDefault="00604809" w:rsidP="002C2A50">
            <w:pPr>
              <w:jc w:val="center"/>
              <w:rPr>
                <w:rFonts w:ascii="Arial" w:hAnsi="Arial" w:cs="Arial"/>
                <w:lang w:val="uk-UA"/>
              </w:rPr>
            </w:pPr>
            <w:r w:rsidRPr="009132C9">
              <w:rPr>
                <w:rFonts w:ascii="Arial" w:hAnsi="Arial" w:cs="Arial"/>
              </w:rPr>
              <w:t xml:space="preserve">Не менше </w:t>
            </w:r>
            <w:r w:rsidR="002C2A50" w:rsidRPr="009132C9">
              <w:rPr>
                <w:rFonts w:ascii="Arial" w:hAnsi="Arial" w:cs="Arial"/>
                <w:lang w:val="uk-UA"/>
              </w:rPr>
              <w:t>3</w:t>
            </w:r>
          </w:p>
        </w:tc>
      </w:tr>
      <w:tr w:rsidR="00604809" w:rsidRPr="00E778D0" w14:paraId="7ABB833E" w14:textId="77777777" w:rsidTr="00CF1EF2">
        <w:trPr>
          <w:trHeight w:val="408"/>
        </w:trPr>
        <w:tc>
          <w:tcPr>
            <w:tcW w:w="664" w:type="dxa"/>
            <w:tcBorders>
              <w:top w:val="nil"/>
              <w:left w:val="single" w:sz="4" w:space="0" w:color="auto"/>
              <w:bottom w:val="single" w:sz="4" w:space="0" w:color="auto"/>
              <w:right w:val="single" w:sz="4" w:space="0" w:color="auto"/>
            </w:tcBorders>
            <w:shd w:val="clear" w:color="auto" w:fill="auto"/>
            <w:hideMark/>
          </w:tcPr>
          <w:p w14:paraId="3E6DF6FE"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14.</w:t>
            </w:r>
          </w:p>
        </w:tc>
        <w:tc>
          <w:tcPr>
            <w:tcW w:w="6933" w:type="dxa"/>
            <w:tcBorders>
              <w:top w:val="single" w:sz="4" w:space="0" w:color="auto"/>
              <w:left w:val="nil"/>
              <w:bottom w:val="single" w:sz="4" w:space="0" w:color="auto"/>
              <w:right w:val="single" w:sz="4" w:space="0" w:color="auto"/>
            </w:tcBorders>
            <w:shd w:val="clear" w:color="auto" w:fill="auto"/>
            <w:hideMark/>
          </w:tcPr>
          <w:p w14:paraId="1BA93742" w14:textId="77777777" w:rsidR="00604809" w:rsidRPr="002B3330" w:rsidRDefault="00604809" w:rsidP="00CF1EF2">
            <w:pPr>
              <w:ind w:right="126"/>
              <w:rPr>
                <w:rFonts w:ascii="Arial" w:hAnsi="Arial" w:cs="Arial"/>
              </w:rPr>
            </w:pPr>
            <w:r w:rsidRPr="002B3330">
              <w:rPr>
                <w:rFonts w:ascii="Arial" w:hAnsi="Arial" w:cs="Arial"/>
              </w:rPr>
              <w:t>Відео вихід DVI або S-video</w:t>
            </w:r>
          </w:p>
        </w:tc>
        <w:tc>
          <w:tcPr>
            <w:tcW w:w="2325" w:type="dxa"/>
            <w:tcBorders>
              <w:top w:val="single" w:sz="4" w:space="0" w:color="auto"/>
              <w:left w:val="nil"/>
              <w:bottom w:val="single" w:sz="4" w:space="0" w:color="auto"/>
              <w:right w:val="single" w:sz="4" w:space="0" w:color="auto"/>
            </w:tcBorders>
            <w:shd w:val="clear" w:color="auto" w:fill="auto"/>
            <w:hideMark/>
          </w:tcPr>
          <w:p w14:paraId="45B98F4E"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3E0D2A37" w14:textId="77777777" w:rsidTr="00CF1EF2">
        <w:trPr>
          <w:trHeight w:val="274"/>
        </w:trPr>
        <w:tc>
          <w:tcPr>
            <w:tcW w:w="664" w:type="dxa"/>
            <w:tcBorders>
              <w:top w:val="nil"/>
              <w:left w:val="single" w:sz="4" w:space="0" w:color="auto"/>
              <w:bottom w:val="single" w:sz="4" w:space="0" w:color="auto"/>
              <w:right w:val="single" w:sz="4" w:space="0" w:color="auto"/>
            </w:tcBorders>
            <w:shd w:val="clear" w:color="auto" w:fill="auto"/>
            <w:hideMark/>
          </w:tcPr>
          <w:p w14:paraId="06A6CE8C"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15.</w:t>
            </w:r>
          </w:p>
        </w:tc>
        <w:tc>
          <w:tcPr>
            <w:tcW w:w="6933" w:type="dxa"/>
            <w:tcBorders>
              <w:top w:val="single" w:sz="4" w:space="0" w:color="auto"/>
              <w:left w:val="nil"/>
              <w:bottom w:val="single" w:sz="4" w:space="0" w:color="auto"/>
              <w:right w:val="single" w:sz="4" w:space="0" w:color="auto"/>
            </w:tcBorders>
            <w:shd w:val="clear" w:color="auto" w:fill="auto"/>
            <w:hideMark/>
          </w:tcPr>
          <w:p w14:paraId="484E8F6D" w14:textId="77777777" w:rsidR="00604809" w:rsidRPr="002B3330" w:rsidRDefault="00604809" w:rsidP="00CF1EF2">
            <w:pPr>
              <w:ind w:right="126"/>
              <w:rPr>
                <w:rFonts w:ascii="Arial" w:hAnsi="Arial" w:cs="Arial"/>
                <w:lang w:val="ru-RU"/>
              </w:rPr>
            </w:pPr>
            <w:r w:rsidRPr="002B3330">
              <w:rPr>
                <w:rFonts w:ascii="Arial" w:hAnsi="Arial" w:cs="Arial"/>
                <w:lang w:val="ru-RU"/>
              </w:rPr>
              <w:t xml:space="preserve">Передача даних і зображень по </w:t>
            </w:r>
            <w:r w:rsidRPr="002B3330">
              <w:rPr>
                <w:rFonts w:ascii="Arial" w:hAnsi="Arial" w:cs="Arial"/>
              </w:rPr>
              <w:t>Ethernet</w:t>
            </w:r>
            <w:r w:rsidRPr="002B3330">
              <w:rPr>
                <w:rFonts w:ascii="Arial" w:hAnsi="Arial" w:cs="Arial"/>
                <w:lang w:val="ru-RU"/>
              </w:rPr>
              <w:t xml:space="preserve"> або за допомогою бездротового зв'язку Порт </w:t>
            </w:r>
            <w:r w:rsidRPr="002B3330">
              <w:rPr>
                <w:rFonts w:ascii="Arial" w:hAnsi="Arial" w:cs="Arial"/>
              </w:rPr>
              <w:t>USB</w:t>
            </w:r>
          </w:p>
        </w:tc>
        <w:tc>
          <w:tcPr>
            <w:tcW w:w="2325" w:type="dxa"/>
            <w:tcBorders>
              <w:top w:val="single" w:sz="4" w:space="0" w:color="auto"/>
              <w:left w:val="nil"/>
              <w:bottom w:val="single" w:sz="4" w:space="0" w:color="auto"/>
              <w:right w:val="single" w:sz="4" w:space="0" w:color="auto"/>
            </w:tcBorders>
            <w:shd w:val="clear" w:color="auto" w:fill="auto"/>
            <w:hideMark/>
          </w:tcPr>
          <w:p w14:paraId="08E115C7"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77B0EB80" w14:textId="77777777" w:rsidTr="00CF1EF2">
        <w:trPr>
          <w:trHeight w:val="419"/>
        </w:trPr>
        <w:tc>
          <w:tcPr>
            <w:tcW w:w="664" w:type="dxa"/>
            <w:tcBorders>
              <w:top w:val="nil"/>
              <w:left w:val="single" w:sz="4" w:space="0" w:color="auto"/>
              <w:bottom w:val="single" w:sz="4" w:space="0" w:color="auto"/>
              <w:right w:val="single" w:sz="4" w:space="0" w:color="auto"/>
            </w:tcBorders>
            <w:shd w:val="clear" w:color="auto" w:fill="auto"/>
            <w:hideMark/>
          </w:tcPr>
          <w:p w14:paraId="1A195F4B"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16.</w:t>
            </w:r>
          </w:p>
        </w:tc>
        <w:tc>
          <w:tcPr>
            <w:tcW w:w="6933" w:type="dxa"/>
            <w:tcBorders>
              <w:top w:val="single" w:sz="4" w:space="0" w:color="auto"/>
              <w:left w:val="nil"/>
              <w:bottom w:val="single" w:sz="4" w:space="0" w:color="auto"/>
              <w:right w:val="single" w:sz="4" w:space="0" w:color="auto"/>
            </w:tcBorders>
            <w:shd w:val="clear" w:color="auto" w:fill="auto"/>
            <w:hideMark/>
          </w:tcPr>
          <w:p w14:paraId="5A697585" w14:textId="77777777" w:rsidR="00604809" w:rsidRPr="002B3330" w:rsidRDefault="00604809" w:rsidP="00CF1EF2">
            <w:pPr>
              <w:ind w:right="126"/>
              <w:rPr>
                <w:rFonts w:ascii="Arial" w:hAnsi="Arial" w:cs="Arial"/>
                <w:lang w:val="ru-RU"/>
              </w:rPr>
            </w:pPr>
            <w:r w:rsidRPr="002B3330">
              <w:rPr>
                <w:rFonts w:ascii="Arial" w:hAnsi="Arial" w:cs="Arial"/>
                <w:lang w:val="ru-RU"/>
              </w:rPr>
              <w:t xml:space="preserve">Передача зображень по мережі у форматі </w:t>
            </w:r>
            <w:r w:rsidRPr="002B3330">
              <w:rPr>
                <w:rFonts w:ascii="Arial" w:hAnsi="Arial" w:cs="Arial"/>
              </w:rPr>
              <w:t>DICOM</w:t>
            </w:r>
          </w:p>
        </w:tc>
        <w:tc>
          <w:tcPr>
            <w:tcW w:w="2325" w:type="dxa"/>
            <w:tcBorders>
              <w:top w:val="single" w:sz="4" w:space="0" w:color="auto"/>
              <w:left w:val="nil"/>
              <w:bottom w:val="single" w:sz="4" w:space="0" w:color="auto"/>
              <w:right w:val="single" w:sz="4" w:space="0" w:color="auto"/>
            </w:tcBorders>
            <w:shd w:val="clear" w:color="auto" w:fill="auto"/>
            <w:hideMark/>
          </w:tcPr>
          <w:p w14:paraId="1ACE4EC7"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4334A905" w14:textId="77777777" w:rsidTr="00CF1EF2">
        <w:trPr>
          <w:trHeight w:val="284"/>
        </w:trPr>
        <w:tc>
          <w:tcPr>
            <w:tcW w:w="664" w:type="dxa"/>
            <w:tcBorders>
              <w:top w:val="nil"/>
              <w:left w:val="single" w:sz="4" w:space="0" w:color="auto"/>
              <w:bottom w:val="single" w:sz="4" w:space="0" w:color="auto"/>
              <w:right w:val="single" w:sz="4" w:space="0" w:color="auto"/>
            </w:tcBorders>
            <w:shd w:val="clear" w:color="auto" w:fill="auto"/>
            <w:hideMark/>
          </w:tcPr>
          <w:p w14:paraId="59478B14"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17.</w:t>
            </w:r>
          </w:p>
        </w:tc>
        <w:tc>
          <w:tcPr>
            <w:tcW w:w="6933" w:type="dxa"/>
            <w:tcBorders>
              <w:top w:val="single" w:sz="4" w:space="0" w:color="auto"/>
              <w:left w:val="nil"/>
              <w:bottom w:val="single" w:sz="4" w:space="0" w:color="auto"/>
              <w:right w:val="single" w:sz="4" w:space="0" w:color="auto"/>
            </w:tcBorders>
            <w:shd w:val="clear" w:color="auto" w:fill="auto"/>
            <w:hideMark/>
          </w:tcPr>
          <w:p w14:paraId="28AF6897" w14:textId="77777777" w:rsidR="00604809" w:rsidRPr="002B3330" w:rsidRDefault="00604809" w:rsidP="00CF1EF2">
            <w:pPr>
              <w:ind w:right="126"/>
              <w:rPr>
                <w:rFonts w:ascii="Arial" w:hAnsi="Arial" w:cs="Arial"/>
                <w:lang w:val="ru-RU"/>
              </w:rPr>
            </w:pPr>
            <w:r w:rsidRPr="002B3330">
              <w:rPr>
                <w:rFonts w:ascii="Arial" w:hAnsi="Arial" w:cs="Arial"/>
                <w:lang w:val="ru-RU"/>
              </w:rPr>
              <w:t>Кнопки на панелі управління, що можна програмувати з задаванням функцій управління</w:t>
            </w:r>
          </w:p>
        </w:tc>
        <w:tc>
          <w:tcPr>
            <w:tcW w:w="2325" w:type="dxa"/>
            <w:tcBorders>
              <w:top w:val="single" w:sz="4" w:space="0" w:color="auto"/>
              <w:left w:val="nil"/>
              <w:bottom w:val="single" w:sz="4" w:space="0" w:color="auto"/>
              <w:right w:val="single" w:sz="4" w:space="0" w:color="auto"/>
            </w:tcBorders>
            <w:shd w:val="clear" w:color="auto" w:fill="auto"/>
            <w:hideMark/>
          </w:tcPr>
          <w:p w14:paraId="6C4C3907" w14:textId="7EFDEEDB" w:rsidR="00604809" w:rsidRPr="002C2A50" w:rsidRDefault="00604809" w:rsidP="002C2A50">
            <w:pPr>
              <w:jc w:val="center"/>
              <w:rPr>
                <w:rFonts w:ascii="Arial" w:hAnsi="Arial" w:cs="Arial"/>
                <w:lang w:val="uk-UA"/>
              </w:rPr>
            </w:pPr>
            <w:r w:rsidRPr="009132C9">
              <w:rPr>
                <w:rFonts w:ascii="Arial" w:hAnsi="Arial" w:cs="Arial"/>
              </w:rPr>
              <w:t xml:space="preserve">Не менше </w:t>
            </w:r>
            <w:r w:rsidR="002C2A50" w:rsidRPr="009132C9">
              <w:rPr>
                <w:rFonts w:ascii="Arial" w:hAnsi="Arial" w:cs="Arial"/>
                <w:lang w:val="uk-UA"/>
              </w:rPr>
              <w:t>4</w:t>
            </w:r>
          </w:p>
        </w:tc>
      </w:tr>
      <w:tr w:rsidR="00604809" w:rsidRPr="00984179" w14:paraId="2FB10511" w14:textId="77777777" w:rsidTr="00CF1EF2">
        <w:trPr>
          <w:trHeight w:val="260"/>
        </w:trPr>
        <w:tc>
          <w:tcPr>
            <w:tcW w:w="664" w:type="dxa"/>
            <w:tcBorders>
              <w:top w:val="nil"/>
              <w:left w:val="single" w:sz="4" w:space="0" w:color="auto"/>
              <w:bottom w:val="single" w:sz="4" w:space="0" w:color="auto"/>
              <w:right w:val="single" w:sz="4" w:space="0" w:color="auto"/>
            </w:tcBorders>
            <w:shd w:val="clear" w:color="auto" w:fill="auto"/>
            <w:hideMark/>
          </w:tcPr>
          <w:p w14:paraId="5644F8CF"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18.</w:t>
            </w:r>
          </w:p>
        </w:tc>
        <w:tc>
          <w:tcPr>
            <w:tcW w:w="6933" w:type="dxa"/>
            <w:tcBorders>
              <w:top w:val="single" w:sz="4" w:space="0" w:color="auto"/>
              <w:left w:val="nil"/>
              <w:bottom w:val="single" w:sz="4" w:space="0" w:color="auto"/>
              <w:right w:val="single" w:sz="4" w:space="0" w:color="auto"/>
            </w:tcBorders>
            <w:shd w:val="clear" w:color="auto" w:fill="auto"/>
            <w:hideMark/>
          </w:tcPr>
          <w:p w14:paraId="2F0A0ECB" w14:textId="77777777" w:rsidR="00604809" w:rsidRPr="002B3330" w:rsidRDefault="00604809" w:rsidP="00CF1EF2">
            <w:pPr>
              <w:ind w:right="126"/>
              <w:rPr>
                <w:rFonts w:ascii="Arial" w:hAnsi="Arial" w:cs="Arial"/>
                <w:lang w:val="ru-RU"/>
              </w:rPr>
            </w:pPr>
            <w:r w:rsidRPr="002B3330">
              <w:rPr>
                <w:rFonts w:ascii="Arial" w:hAnsi="Arial" w:cs="Arial"/>
                <w:lang w:val="ru-RU"/>
              </w:rPr>
              <w:t xml:space="preserve">Конструкція апарату повинна мати високий рівень зносостійкості </w:t>
            </w:r>
          </w:p>
        </w:tc>
        <w:tc>
          <w:tcPr>
            <w:tcW w:w="2325" w:type="dxa"/>
            <w:tcBorders>
              <w:top w:val="single" w:sz="4" w:space="0" w:color="auto"/>
              <w:left w:val="nil"/>
              <w:bottom w:val="single" w:sz="4" w:space="0" w:color="auto"/>
              <w:right w:val="single" w:sz="4" w:space="0" w:color="auto"/>
            </w:tcBorders>
            <w:shd w:val="clear" w:color="auto" w:fill="auto"/>
            <w:hideMark/>
          </w:tcPr>
          <w:p w14:paraId="2FE6434F"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15683930" w14:textId="77777777" w:rsidTr="00CF1EF2">
        <w:trPr>
          <w:trHeight w:val="264"/>
        </w:trPr>
        <w:tc>
          <w:tcPr>
            <w:tcW w:w="664" w:type="dxa"/>
            <w:tcBorders>
              <w:top w:val="nil"/>
              <w:left w:val="single" w:sz="4" w:space="0" w:color="auto"/>
              <w:bottom w:val="single" w:sz="4" w:space="0" w:color="auto"/>
              <w:right w:val="single" w:sz="4" w:space="0" w:color="auto"/>
            </w:tcBorders>
            <w:shd w:val="clear" w:color="auto" w:fill="auto"/>
            <w:hideMark/>
          </w:tcPr>
          <w:p w14:paraId="351C2F13"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19.</w:t>
            </w:r>
          </w:p>
        </w:tc>
        <w:tc>
          <w:tcPr>
            <w:tcW w:w="6933" w:type="dxa"/>
            <w:tcBorders>
              <w:top w:val="nil"/>
              <w:left w:val="nil"/>
              <w:bottom w:val="single" w:sz="4" w:space="0" w:color="auto"/>
              <w:right w:val="single" w:sz="4" w:space="0" w:color="auto"/>
            </w:tcBorders>
            <w:shd w:val="clear" w:color="auto" w:fill="auto"/>
            <w:hideMark/>
          </w:tcPr>
          <w:p w14:paraId="1546B3D6" w14:textId="43ED17BC" w:rsidR="00604809" w:rsidRPr="002B3330" w:rsidRDefault="00604809" w:rsidP="002C2A50">
            <w:pPr>
              <w:ind w:right="126"/>
              <w:rPr>
                <w:rFonts w:ascii="Arial" w:hAnsi="Arial" w:cs="Arial"/>
                <w:lang w:val="ru-RU"/>
              </w:rPr>
            </w:pPr>
            <w:r w:rsidRPr="002B3330">
              <w:rPr>
                <w:rFonts w:ascii="Arial" w:hAnsi="Arial" w:cs="Arial"/>
                <w:lang w:val="ru-RU"/>
              </w:rPr>
              <w:t xml:space="preserve">Управління курсором за </w:t>
            </w:r>
            <w:r w:rsidRPr="009132C9">
              <w:rPr>
                <w:rFonts w:ascii="Arial" w:hAnsi="Arial" w:cs="Arial"/>
                <w:lang w:val="ru-RU"/>
              </w:rPr>
              <w:t xml:space="preserve">допомогою </w:t>
            </w:r>
            <w:r w:rsidR="002C2A50" w:rsidRPr="009132C9">
              <w:rPr>
                <w:rFonts w:ascii="Arial" w:hAnsi="Arial" w:cs="Arial"/>
                <w:lang w:val="ru-RU"/>
              </w:rPr>
              <w:t>трекболу</w:t>
            </w:r>
            <w:r w:rsidRPr="009132C9">
              <w:rPr>
                <w:rFonts w:ascii="Arial" w:hAnsi="Arial" w:cs="Arial"/>
                <w:lang w:val="ru-RU"/>
              </w:rPr>
              <w:t xml:space="preserve"> на панелі</w:t>
            </w:r>
            <w:r w:rsidRPr="002B3330">
              <w:rPr>
                <w:rFonts w:ascii="Arial" w:hAnsi="Arial" w:cs="Arial"/>
                <w:lang w:val="ru-RU"/>
              </w:rPr>
              <w:t xml:space="preserve"> управління</w:t>
            </w:r>
          </w:p>
        </w:tc>
        <w:tc>
          <w:tcPr>
            <w:tcW w:w="2325" w:type="dxa"/>
            <w:tcBorders>
              <w:top w:val="nil"/>
              <w:left w:val="nil"/>
              <w:bottom w:val="single" w:sz="4" w:space="0" w:color="auto"/>
              <w:right w:val="single" w:sz="4" w:space="0" w:color="auto"/>
            </w:tcBorders>
            <w:shd w:val="clear" w:color="auto" w:fill="auto"/>
            <w:hideMark/>
          </w:tcPr>
          <w:p w14:paraId="546DDA9A"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7BBD52E2" w14:textId="77777777" w:rsidTr="00CF1EF2">
        <w:trPr>
          <w:trHeight w:val="254"/>
        </w:trPr>
        <w:tc>
          <w:tcPr>
            <w:tcW w:w="664" w:type="dxa"/>
            <w:tcBorders>
              <w:top w:val="nil"/>
              <w:left w:val="single" w:sz="4" w:space="0" w:color="auto"/>
              <w:bottom w:val="single" w:sz="4" w:space="0" w:color="auto"/>
              <w:right w:val="single" w:sz="4" w:space="0" w:color="auto"/>
            </w:tcBorders>
            <w:shd w:val="clear" w:color="auto" w:fill="auto"/>
            <w:hideMark/>
          </w:tcPr>
          <w:p w14:paraId="5A66A7D9"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20.</w:t>
            </w:r>
          </w:p>
        </w:tc>
        <w:tc>
          <w:tcPr>
            <w:tcW w:w="6933" w:type="dxa"/>
            <w:tcBorders>
              <w:top w:val="nil"/>
              <w:left w:val="nil"/>
              <w:bottom w:val="single" w:sz="4" w:space="0" w:color="auto"/>
              <w:right w:val="single" w:sz="4" w:space="0" w:color="auto"/>
            </w:tcBorders>
            <w:shd w:val="clear" w:color="auto" w:fill="auto"/>
            <w:hideMark/>
          </w:tcPr>
          <w:p w14:paraId="2F421FA0" w14:textId="77777777" w:rsidR="00604809" w:rsidRPr="002B3330" w:rsidRDefault="00604809" w:rsidP="00CF1EF2">
            <w:pPr>
              <w:ind w:right="126"/>
              <w:rPr>
                <w:rFonts w:ascii="Arial" w:hAnsi="Arial" w:cs="Arial"/>
                <w:lang w:val="ru-RU"/>
              </w:rPr>
            </w:pPr>
            <w:r w:rsidRPr="002B3330">
              <w:rPr>
                <w:rFonts w:ascii="Arial" w:hAnsi="Arial" w:cs="Arial"/>
                <w:lang w:val="ru-RU"/>
              </w:rPr>
              <w:t>Система повинна мати вологозахищену клавіатуру</w:t>
            </w:r>
          </w:p>
        </w:tc>
        <w:tc>
          <w:tcPr>
            <w:tcW w:w="2325" w:type="dxa"/>
            <w:tcBorders>
              <w:top w:val="nil"/>
              <w:left w:val="nil"/>
              <w:bottom w:val="single" w:sz="4" w:space="0" w:color="auto"/>
              <w:right w:val="single" w:sz="4" w:space="0" w:color="auto"/>
            </w:tcBorders>
            <w:shd w:val="clear" w:color="auto" w:fill="auto"/>
            <w:hideMark/>
          </w:tcPr>
          <w:p w14:paraId="16C41744"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54841130" w14:textId="77777777" w:rsidTr="00CF1EF2">
        <w:trPr>
          <w:trHeight w:val="258"/>
        </w:trPr>
        <w:tc>
          <w:tcPr>
            <w:tcW w:w="664" w:type="dxa"/>
            <w:tcBorders>
              <w:top w:val="nil"/>
              <w:left w:val="single" w:sz="4" w:space="0" w:color="auto"/>
              <w:bottom w:val="single" w:sz="4" w:space="0" w:color="auto"/>
              <w:right w:val="single" w:sz="4" w:space="0" w:color="auto"/>
            </w:tcBorders>
            <w:shd w:val="clear" w:color="auto" w:fill="auto"/>
            <w:hideMark/>
          </w:tcPr>
          <w:p w14:paraId="2921975F"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21.</w:t>
            </w:r>
          </w:p>
        </w:tc>
        <w:tc>
          <w:tcPr>
            <w:tcW w:w="6933" w:type="dxa"/>
            <w:tcBorders>
              <w:top w:val="nil"/>
              <w:left w:val="nil"/>
              <w:bottom w:val="single" w:sz="4" w:space="0" w:color="auto"/>
              <w:right w:val="single" w:sz="4" w:space="0" w:color="auto"/>
            </w:tcBorders>
            <w:shd w:val="clear" w:color="auto" w:fill="auto"/>
            <w:hideMark/>
          </w:tcPr>
          <w:p w14:paraId="08B8E750" w14:textId="77777777" w:rsidR="00604809" w:rsidRPr="002B3330" w:rsidRDefault="00604809" w:rsidP="00CF1EF2">
            <w:pPr>
              <w:ind w:right="126"/>
              <w:rPr>
                <w:rFonts w:ascii="Arial" w:hAnsi="Arial" w:cs="Arial"/>
              </w:rPr>
            </w:pPr>
            <w:r w:rsidRPr="002B3330">
              <w:rPr>
                <w:rFonts w:ascii="Arial" w:hAnsi="Arial" w:cs="Arial"/>
              </w:rPr>
              <w:t>Дезінфекція апарату вологим способом</w:t>
            </w:r>
          </w:p>
        </w:tc>
        <w:tc>
          <w:tcPr>
            <w:tcW w:w="2325" w:type="dxa"/>
            <w:tcBorders>
              <w:top w:val="nil"/>
              <w:left w:val="nil"/>
              <w:bottom w:val="single" w:sz="4" w:space="0" w:color="auto"/>
              <w:right w:val="single" w:sz="4" w:space="0" w:color="auto"/>
            </w:tcBorders>
            <w:shd w:val="clear" w:color="auto" w:fill="auto"/>
            <w:hideMark/>
          </w:tcPr>
          <w:p w14:paraId="388EACB3"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78E12556" w14:textId="77777777" w:rsidTr="00CF1EF2">
        <w:trPr>
          <w:trHeight w:val="106"/>
        </w:trPr>
        <w:tc>
          <w:tcPr>
            <w:tcW w:w="664" w:type="dxa"/>
            <w:tcBorders>
              <w:top w:val="nil"/>
              <w:left w:val="single" w:sz="4" w:space="0" w:color="auto"/>
              <w:bottom w:val="single" w:sz="4" w:space="0" w:color="auto"/>
              <w:right w:val="single" w:sz="4" w:space="0" w:color="auto"/>
            </w:tcBorders>
            <w:shd w:val="clear" w:color="auto" w:fill="auto"/>
            <w:hideMark/>
          </w:tcPr>
          <w:p w14:paraId="6994472F" w14:textId="77777777"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22.</w:t>
            </w:r>
          </w:p>
        </w:tc>
        <w:tc>
          <w:tcPr>
            <w:tcW w:w="6933" w:type="dxa"/>
            <w:tcBorders>
              <w:top w:val="nil"/>
              <w:left w:val="nil"/>
              <w:bottom w:val="single" w:sz="4" w:space="0" w:color="auto"/>
              <w:right w:val="single" w:sz="4" w:space="0" w:color="auto"/>
            </w:tcBorders>
            <w:shd w:val="clear" w:color="auto" w:fill="auto"/>
            <w:hideMark/>
          </w:tcPr>
          <w:p w14:paraId="787BD3BA" w14:textId="77777777" w:rsidR="00604809" w:rsidRPr="002B3330" w:rsidRDefault="00604809" w:rsidP="00CF1EF2">
            <w:pPr>
              <w:ind w:right="126"/>
              <w:rPr>
                <w:rFonts w:ascii="Arial" w:hAnsi="Arial" w:cs="Arial"/>
                <w:lang w:val="ru-RU"/>
              </w:rPr>
            </w:pPr>
            <w:r w:rsidRPr="002B3330">
              <w:rPr>
                <w:rFonts w:ascii="Arial" w:hAnsi="Arial" w:cs="Arial"/>
                <w:lang w:val="ru-RU"/>
              </w:rPr>
              <w:t>Дезінфекція датчиків повним зануренням (крім кабелю та роз’єму)</w:t>
            </w:r>
          </w:p>
        </w:tc>
        <w:tc>
          <w:tcPr>
            <w:tcW w:w="2325" w:type="dxa"/>
            <w:tcBorders>
              <w:top w:val="nil"/>
              <w:left w:val="nil"/>
              <w:bottom w:val="single" w:sz="4" w:space="0" w:color="auto"/>
              <w:right w:val="single" w:sz="4" w:space="0" w:color="auto"/>
            </w:tcBorders>
            <w:shd w:val="clear" w:color="auto" w:fill="auto"/>
            <w:hideMark/>
          </w:tcPr>
          <w:p w14:paraId="417677DD"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03A83545" w14:textId="77777777"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623C17" w14:textId="77777777"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Основні галузі клінічного застосування:</w:t>
            </w:r>
          </w:p>
        </w:tc>
      </w:tr>
      <w:tr w:rsidR="00604809" w:rsidRPr="00984179" w14:paraId="1C9EE8F8" w14:textId="77777777" w:rsidTr="00CF1EF2">
        <w:trPr>
          <w:trHeight w:val="600"/>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671055BB"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23.</w:t>
            </w:r>
          </w:p>
        </w:tc>
        <w:tc>
          <w:tcPr>
            <w:tcW w:w="6933" w:type="dxa"/>
            <w:tcBorders>
              <w:top w:val="nil"/>
              <w:left w:val="nil"/>
              <w:bottom w:val="single" w:sz="4" w:space="0" w:color="auto"/>
              <w:right w:val="single" w:sz="4" w:space="0" w:color="auto"/>
            </w:tcBorders>
            <w:shd w:val="clear" w:color="auto" w:fill="auto"/>
            <w:hideMark/>
          </w:tcPr>
          <w:p w14:paraId="78B5D394" w14:textId="77777777" w:rsidR="00604809" w:rsidRPr="002B3330" w:rsidRDefault="00604809" w:rsidP="00CF1EF2">
            <w:pPr>
              <w:ind w:right="126"/>
              <w:rPr>
                <w:rFonts w:ascii="Arial" w:hAnsi="Arial" w:cs="Arial"/>
              </w:rPr>
            </w:pPr>
            <w:r w:rsidRPr="002B3330">
              <w:rPr>
                <w:rFonts w:ascii="Arial" w:hAnsi="Arial" w:cs="Arial"/>
              </w:rPr>
              <w:t>Дослідження органів черевної порожнини</w:t>
            </w:r>
          </w:p>
        </w:tc>
        <w:tc>
          <w:tcPr>
            <w:tcW w:w="2325" w:type="dxa"/>
            <w:tcBorders>
              <w:top w:val="nil"/>
              <w:left w:val="nil"/>
              <w:bottom w:val="single" w:sz="4" w:space="0" w:color="auto"/>
              <w:right w:val="single" w:sz="4" w:space="0" w:color="auto"/>
            </w:tcBorders>
            <w:shd w:val="clear" w:color="auto" w:fill="auto"/>
            <w:hideMark/>
          </w:tcPr>
          <w:p w14:paraId="7282BD23"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485749EC" w14:textId="77777777" w:rsidTr="00CF1EF2">
        <w:trPr>
          <w:trHeight w:val="131"/>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175C324F"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24.</w:t>
            </w:r>
          </w:p>
        </w:tc>
        <w:tc>
          <w:tcPr>
            <w:tcW w:w="6933" w:type="dxa"/>
            <w:tcBorders>
              <w:top w:val="nil"/>
              <w:left w:val="nil"/>
              <w:bottom w:val="single" w:sz="4" w:space="0" w:color="auto"/>
              <w:right w:val="single" w:sz="4" w:space="0" w:color="auto"/>
            </w:tcBorders>
            <w:shd w:val="clear" w:color="auto" w:fill="auto"/>
            <w:hideMark/>
          </w:tcPr>
          <w:p w14:paraId="4702CDBA" w14:textId="77777777" w:rsidR="00604809" w:rsidRPr="002B3330" w:rsidRDefault="00604809" w:rsidP="00CF1EF2">
            <w:pPr>
              <w:ind w:right="126"/>
              <w:rPr>
                <w:rFonts w:ascii="Arial" w:hAnsi="Arial" w:cs="Arial"/>
              </w:rPr>
            </w:pPr>
            <w:r w:rsidRPr="002B3330">
              <w:rPr>
                <w:rFonts w:ascii="Arial" w:hAnsi="Arial" w:cs="Arial"/>
              </w:rPr>
              <w:t xml:space="preserve">Дослідження поверхнево розташованих органів </w:t>
            </w:r>
          </w:p>
        </w:tc>
        <w:tc>
          <w:tcPr>
            <w:tcW w:w="2325" w:type="dxa"/>
            <w:tcBorders>
              <w:top w:val="nil"/>
              <w:left w:val="nil"/>
              <w:bottom w:val="single" w:sz="4" w:space="0" w:color="auto"/>
              <w:right w:val="single" w:sz="4" w:space="0" w:color="auto"/>
            </w:tcBorders>
            <w:shd w:val="clear" w:color="auto" w:fill="auto"/>
            <w:hideMark/>
          </w:tcPr>
          <w:p w14:paraId="519B27EB"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37802550" w14:textId="77777777" w:rsidTr="00CF1EF2">
        <w:trPr>
          <w:trHeight w:val="131"/>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57BBBD9F"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25.</w:t>
            </w:r>
          </w:p>
        </w:tc>
        <w:tc>
          <w:tcPr>
            <w:tcW w:w="6933" w:type="dxa"/>
            <w:tcBorders>
              <w:top w:val="nil"/>
              <w:left w:val="nil"/>
              <w:bottom w:val="single" w:sz="4" w:space="0" w:color="auto"/>
              <w:right w:val="single" w:sz="4" w:space="0" w:color="auto"/>
            </w:tcBorders>
            <w:shd w:val="clear" w:color="auto" w:fill="auto"/>
            <w:hideMark/>
          </w:tcPr>
          <w:p w14:paraId="58666343" w14:textId="77777777" w:rsidR="00604809" w:rsidRPr="002B3330" w:rsidRDefault="00604809" w:rsidP="00CF1EF2">
            <w:pPr>
              <w:ind w:right="126"/>
              <w:rPr>
                <w:rFonts w:ascii="Arial" w:hAnsi="Arial" w:cs="Arial"/>
              </w:rPr>
            </w:pPr>
            <w:r w:rsidRPr="002B3330">
              <w:rPr>
                <w:rFonts w:ascii="Arial" w:hAnsi="Arial" w:cs="Arial"/>
              </w:rPr>
              <w:t>Дослідження в неонаталогії</w:t>
            </w:r>
          </w:p>
        </w:tc>
        <w:tc>
          <w:tcPr>
            <w:tcW w:w="2325" w:type="dxa"/>
            <w:tcBorders>
              <w:top w:val="nil"/>
              <w:left w:val="nil"/>
              <w:bottom w:val="single" w:sz="4" w:space="0" w:color="auto"/>
              <w:right w:val="single" w:sz="4" w:space="0" w:color="auto"/>
            </w:tcBorders>
            <w:shd w:val="clear" w:color="auto" w:fill="auto"/>
            <w:hideMark/>
          </w:tcPr>
          <w:p w14:paraId="6AFAEDC2"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717C17CA" w14:textId="77777777" w:rsidTr="00CF1EF2">
        <w:trPr>
          <w:trHeight w:val="276"/>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4A242F06" w14:textId="77777777" w:rsidR="00604809" w:rsidRPr="002B3330" w:rsidRDefault="00604809" w:rsidP="00CF1EF2">
            <w:pPr>
              <w:spacing w:after="0" w:line="240" w:lineRule="auto"/>
              <w:jc w:val="center"/>
              <w:rPr>
                <w:rFonts w:ascii="Arial" w:eastAsia="Times New Roman" w:hAnsi="Arial" w:cs="Arial"/>
                <w:b/>
                <w:color w:val="000000"/>
                <w:lang w:eastAsia="ru-RU"/>
              </w:rPr>
            </w:pPr>
            <w:r w:rsidRPr="002B3330">
              <w:rPr>
                <w:rFonts w:ascii="Arial" w:eastAsia="Times New Roman" w:hAnsi="Arial" w:cs="Arial"/>
                <w:b/>
                <w:color w:val="000000"/>
                <w:lang w:val="uk-UA" w:eastAsia="ru-RU"/>
              </w:rPr>
              <w:t>26</w:t>
            </w:r>
            <w:r w:rsidRPr="002B3330">
              <w:rPr>
                <w:rFonts w:ascii="Arial" w:eastAsia="Times New Roman" w:hAnsi="Arial" w:cs="Arial"/>
                <w:b/>
                <w:color w:val="000000"/>
                <w:lang w:eastAsia="ru-RU"/>
              </w:rPr>
              <w:t>.</w:t>
            </w:r>
          </w:p>
        </w:tc>
        <w:tc>
          <w:tcPr>
            <w:tcW w:w="6933" w:type="dxa"/>
            <w:tcBorders>
              <w:top w:val="nil"/>
              <w:left w:val="nil"/>
              <w:bottom w:val="single" w:sz="4" w:space="0" w:color="auto"/>
              <w:right w:val="single" w:sz="4" w:space="0" w:color="auto"/>
            </w:tcBorders>
            <w:shd w:val="clear" w:color="auto" w:fill="auto"/>
            <w:hideMark/>
          </w:tcPr>
          <w:p w14:paraId="692CE586" w14:textId="77777777" w:rsidR="00604809" w:rsidRPr="002B3330" w:rsidRDefault="00604809" w:rsidP="00CF1EF2">
            <w:pPr>
              <w:ind w:right="126"/>
              <w:rPr>
                <w:rFonts w:ascii="Arial" w:hAnsi="Arial" w:cs="Arial"/>
              </w:rPr>
            </w:pPr>
            <w:r w:rsidRPr="002B3330">
              <w:rPr>
                <w:rFonts w:ascii="Arial" w:hAnsi="Arial" w:cs="Arial"/>
              </w:rPr>
              <w:t>Кардіологічні дослідження</w:t>
            </w:r>
          </w:p>
        </w:tc>
        <w:tc>
          <w:tcPr>
            <w:tcW w:w="2325" w:type="dxa"/>
            <w:tcBorders>
              <w:top w:val="nil"/>
              <w:left w:val="nil"/>
              <w:bottom w:val="single" w:sz="4" w:space="0" w:color="auto"/>
              <w:right w:val="single" w:sz="4" w:space="0" w:color="auto"/>
            </w:tcBorders>
            <w:shd w:val="clear" w:color="auto" w:fill="auto"/>
            <w:hideMark/>
          </w:tcPr>
          <w:p w14:paraId="7A6E388B"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298C83C7" w14:textId="77777777" w:rsidTr="00CF1EF2">
        <w:trPr>
          <w:trHeight w:val="280"/>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40A9A4C8" w14:textId="77777777" w:rsidR="00604809" w:rsidRPr="002B3330" w:rsidRDefault="00604809" w:rsidP="00CF1EF2">
            <w:pPr>
              <w:spacing w:after="0" w:line="240" w:lineRule="auto"/>
              <w:jc w:val="center"/>
              <w:rPr>
                <w:rFonts w:ascii="Arial" w:eastAsia="Times New Roman" w:hAnsi="Arial" w:cs="Arial"/>
                <w:b/>
                <w:color w:val="000000"/>
                <w:lang w:val="uk-UA" w:eastAsia="ru-RU"/>
              </w:rPr>
            </w:pPr>
            <w:r w:rsidRPr="002B3330">
              <w:rPr>
                <w:rFonts w:ascii="Arial" w:eastAsia="Times New Roman" w:hAnsi="Arial" w:cs="Arial"/>
                <w:b/>
                <w:color w:val="000000"/>
                <w:lang w:val="uk-UA" w:eastAsia="ru-RU"/>
              </w:rPr>
              <w:t>27.</w:t>
            </w:r>
          </w:p>
        </w:tc>
        <w:tc>
          <w:tcPr>
            <w:tcW w:w="6933" w:type="dxa"/>
            <w:tcBorders>
              <w:top w:val="nil"/>
              <w:left w:val="nil"/>
              <w:bottom w:val="single" w:sz="4" w:space="0" w:color="auto"/>
              <w:right w:val="single" w:sz="4" w:space="0" w:color="auto"/>
            </w:tcBorders>
            <w:shd w:val="clear" w:color="auto" w:fill="auto"/>
            <w:hideMark/>
          </w:tcPr>
          <w:p w14:paraId="472364FF" w14:textId="77777777" w:rsidR="00604809" w:rsidRPr="002B3330" w:rsidRDefault="00604809" w:rsidP="00CF1EF2">
            <w:pPr>
              <w:ind w:right="126"/>
              <w:rPr>
                <w:rFonts w:ascii="Arial" w:hAnsi="Arial" w:cs="Arial"/>
              </w:rPr>
            </w:pPr>
            <w:r w:rsidRPr="002B3330">
              <w:rPr>
                <w:rFonts w:ascii="Arial" w:hAnsi="Arial" w:cs="Arial"/>
              </w:rPr>
              <w:t>Гінекологічні дослідження</w:t>
            </w:r>
          </w:p>
        </w:tc>
        <w:tc>
          <w:tcPr>
            <w:tcW w:w="2325" w:type="dxa"/>
            <w:tcBorders>
              <w:top w:val="nil"/>
              <w:left w:val="nil"/>
              <w:bottom w:val="single" w:sz="4" w:space="0" w:color="auto"/>
              <w:right w:val="single" w:sz="4" w:space="0" w:color="auto"/>
            </w:tcBorders>
            <w:shd w:val="clear" w:color="auto" w:fill="auto"/>
            <w:hideMark/>
          </w:tcPr>
          <w:p w14:paraId="33E66A65"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37EB378F" w14:textId="77777777" w:rsidTr="00CF1EF2">
        <w:trPr>
          <w:trHeight w:val="128"/>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0EA83007" w14:textId="77777777" w:rsidR="00604809" w:rsidRPr="002B3330" w:rsidRDefault="00604809" w:rsidP="00CF1EF2">
            <w:pPr>
              <w:spacing w:after="0" w:line="240" w:lineRule="auto"/>
              <w:jc w:val="center"/>
              <w:rPr>
                <w:rFonts w:ascii="Arial" w:eastAsia="Times New Roman" w:hAnsi="Arial" w:cs="Arial"/>
                <w:b/>
                <w:color w:val="000000"/>
                <w:lang w:val="uk-UA" w:eastAsia="ru-RU"/>
              </w:rPr>
            </w:pPr>
            <w:r w:rsidRPr="002B3330">
              <w:rPr>
                <w:rFonts w:ascii="Arial" w:eastAsia="Times New Roman" w:hAnsi="Arial" w:cs="Arial"/>
                <w:b/>
                <w:color w:val="000000"/>
                <w:lang w:val="uk-UA" w:eastAsia="ru-RU"/>
              </w:rPr>
              <w:lastRenderedPageBreak/>
              <w:t>28.</w:t>
            </w:r>
          </w:p>
        </w:tc>
        <w:tc>
          <w:tcPr>
            <w:tcW w:w="6933" w:type="dxa"/>
            <w:tcBorders>
              <w:top w:val="nil"/>
              <w:left w:val="nil"/>
              <w:bottom w:val="single" w:sz="4" w:space="0" w:color="auto"/>
              <w:right w:val="single" w:sz="4" w:space="0" w:color="auto"/>
            </w:tcBorders>
            <w:shd w:val="clear" w:color="auto" w:fill="auto"/>
            <w:hideMark/>
          </w:tcPr>
          <w:p w14:paraId="65474200" w14:textId="77777777" w:rsidR="00604809" w:rsidRPr="002B3330" w:rsidRDefault="00604809" w:rsidP="00CF1EF2">
            <w:pPr>
              <w:ind w:right="126"/>
              <w:rPr>
                <w:rFonts w:ascii="Arial" w:hAnsi="Arial" w:cs="Arial"/>
              </w:rPr>
            </w:pPr>
            <w:r w:rsidRPr="002B3330">
              <w:rPr>
                <w:rFonts w:ascii="Arial" w:hAnsi="Arial" w:cs="Arial"/>
              </w:rPr>
              <w:t xml:space="preserve">Дослідження в офтальмології </w:t>
            </w:r>
          </w:p>
        </w:tc>
        <w:tc>
          <w:tcPr>
            <w:tcW w:w="2325" w:type="dxa"/>
            <w:tcBorders>
              <w:top w:val="nil"/>
              <w:left w:val="nil"/>
              <w:bottom w:val="single" w:sz="4" w:space="0" w:color="auto"/>
              <w:right w:val="single" w:sz="4" w:space="0" w:color="auto"/>
            </w:tcBorders>
            <w:shd w:val="clear" w:color="auto" w:fill="auto"/>
            <w:hideMark/>
          </w:tcPr>
          <w:p w14:paraId="79BBE272"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3C243E02" w14:textId="77777777"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55BF4470"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29.</w:t>
            </w:r>
          </w:p>
        </w:tc>
        <w:tc>
          <w:tcPr>
            <w:tcW w:w="6933" w:type="dxa"/>
            <w:tcBorders>
              <w:top w:val="nil"/>
              <w:left w:val="nil"/>
              <w:bottom w:val="single" w:sz="4" w:space="0" w:color="auto"/>
              <w:right w:val="single" w:sz="4" w:space="0" w:color="auto"/>
            </w:tcBorders>
            <w:shd w:val="clear" w:color="auto" w:fill="auto"/>
            <w:hideMark/>
          </w:tcPr>
          <w:p w14:paraId="25B14E36" w14:textId="77777777" w:rsidR="00604809" w:rsidRPr="002B3330" w:rsidRDefault="00604809" w:rsidP="00CF1EF2">
            <w:pPr>
              <w:ind w:right="126"/>
              <w:rPr>
                <w:rFonts w:ascii="Arial" w:hAnsi="Arial" w:cs="Arial"/>
              </w:rPr>
            </w:pPr>
            <w:r w:rsidRPr="002B3330">
              <w:rPr>
                <w:rFonts w:ascii="Arial" w:hAnsi="Arial" w:cs="Arial"/>
              </w:rPr>
              <w:t xml:space="preserve">Дослідження артерій та вен </w:t>
            </w:r>
          </w:p>
        </w:tc>
        <w:tc>
          <w:tcPr>
            <w:tcW w:w="2325" w:type="dxa"/>
            <w:tcBorders>
              <w:top w:val="nil"/>
              <w:left w:val="nil"/>
              <w:bottom w:val="single" w:sz="4" w:space="0" w:color="auto"/>
              <w:right w:val="single" w:sz="4" w:space="0" w:color="auto"/>
            </w:tcBorders>
            <w:shd w:val="clear" w:color="auto" w:fill="auto"/>
            <w:hideMark/>
          </w:tcPr>
          <w:p w14:paraId="1E123913"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1A95DA49" w14:textId="77777777"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tcPr>
          <w:p w14:paraId="556B9DBB"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30.</w:t>
            </w:r>
          </w:p>
        </w:tc>
        <w:tc>
          <w:tcPr>
            <w:tcW w:w="6933" w:type="dxa"/>
            <w:tcBorders>
              <w:top w:val="nil"/>
              <w:left w:val="nil"/>
              <w:bottom w:val="single" w:sz="4" w:space="0" w:color="auto"/>
              <w:right w:val="single" w:sz="4" w:space="0" w:color="auto"/>
            </w:tcBorders>
            <w:shd w:val="clear" w:color="auto" w:fill="auto"/>
          </w:tcPr>
          <w:p w14:paraId="1C8EE1F5" w14:textId="77777777" w:rsidR="00604809" w:rsidRPr="002B3330" w:rsidRDefault="00604809" w:rsidP="00CF1EF2">
            <w:pPr>
              <w:ind w:right="126"/>
              <w:rPr>
                <w:rFonts w:ascii="Arial" w:hAnsi="Arial" w:cs="Arial"/>
              </w:rPr>
            </w:pPr>
            <w:r w:rsidRPr="002B3330">
              <w:rPr>
                <w:rFonts w:ascii="Arial" w:hAnsi="Arial" w:cs="Arial"/>
              </w:rPr>
              <w:t>Дослідження у акушерстві</w:t>
            </w:r>
          </w:p>
        </w:tc>
        <w:tc>
          <w:tcPr>
            <w:tcW w:w="2325" w:type="dxa"/>
            <w:tcBorders>
              <w:top w:val="nil"/>
              <w:left w:val="nil"/>
              <w:bottom w:val="single" w:sz="4" w:space="0" w:color="auto"/>
              <w:right w:val="single" w:sz="4" w:space="0" w:color="auto"/>
            </w:tcBorders>
            <w:shd w:val="clear" w:color="auto" w:fill="auto"/>
          </w:tcPr>
          <w:p w14:paraId="307F315F"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1CA04713" w14:textId="77777777" w:rsidTr="00CF1EF2">
        <w:trPr>
          <w:trHeight w:val="259"/>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395E5FF2" w14:textId="622E5654" w:rsidR="00604809" w:rsidRPr="002B3330" w:rsidRDefault="00604809" w:rsidP="007620FC">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w:t>
            </w:r>
            <w:r w:rsidR="007620FC">
              <w:rPr>
                <w:rFonts w:ascii="Arial" w:eastAsia="Times New Roman" w:hAnsi="Arial" w:cs="Arial"/>
                <w:b/>
                <w:color w:val="000000"/>
                <w:lang w:val="ru-RU" w:eastAsia="ru-RU"/>
              </w:rPr>
              <w:t>1</w:t>
            </w:r>
            <w:r w:rsidRPr="002B3330">
              <w:rPr>
                <w:rFonts w:ascii="Arial" w:eastAsia="Times New Roman" w:hAnsi="Arial" w:cs="Arial"/>
                <w:b/>
                <w:color w:val="000000"/>
                <w:lang w:val="ru-RU" w:eastAsia="ru-RU"/>
              </w:rPr>
              <w:t>.</w:t>
            </w:r>
          </w:p>
        </w:tc>
        <w:tc>
          <w:tcPr>
            <w:tcW w:w="6933" w:type="dxa"/>
            <w:tcBorders>
              <w:top w:val="single" w:sz="4" w:space="0" w:color="auto"/>
              <w:left w:val="nil"/>
              <w:bottom w:val="single" w:sz="4" w:space="0" w:color="auto"/>
              <w:right w:val="single" w:sz="4" w:space="0" w:color="auto"/>
            </w:tcBorders>
            <w:shd w:val="clear" w:color="auto" w:fill="auto"/>
          </w:tcPr>
          <w:p w14:paraId="74939147" w14:textId="77777777" w:rsidR="00604809" w:rsidRPr="002B3330" w:rsidRDefault="00604809" w:rsidP="00CF1EF2">
            <w:pPr>
              <w:ind w:right="126"/>
              <w:rPr>
                <w:rFonts w:ascii="Arial" w:hAnsi="Arial" w:cs="Arial"/>
                <w:lang w:val="ru-RU"/>
              </w:rPr>
            </w:pPr>
            <w:r w:rsidRPr="002B3330">
              <w:rPr>
                <w:rFonts w:ascii="Arial" w:hAnsi="Arial" w:cs="Arial"/>
                <w:lang w:val="ru-RU"/>
              </w:rPr>
              <w:t>Технологія автопідсилення для автоматичної оптимізації зображення</w:t>
            </w:r>
          </w:p>
        </w:tc>
        <w:tc>
          <w:tcPr>
            <w:tcW w:w="2325" w:type="dxa"/>
            <w:tcBorders>
              <w:top w:val="single" w:sz="4" w:space="0" w:color="auto"/>
              <w:left w:val="nil"/>
              <w:bottom w:val="single" w:sz="4" w:space="0" w:color="auto"/>
              <w:right w:val="single" w:sz="4" w:space="0" w:color="auto"/>
            </w:tcBorders>
            <w:shd w:val="clear" w:color="auto" w:fill="auto"/>
          </w:tcPr>
          <w:p w14:paraId="5C394887"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3A575B64" w14:textId="77777777"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tcPr>
          <w:p w14:paraId="4BD36A2F" w14:textId="3044E5D1" w:rsidR="00604809" w:rsidRPr="002B3330" w:rsidRDefault="00604809" w:rsidP="007620FC">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w:t>
            </w:r>
            <w:r w:rsidR="007620FC">
              <w:rPr>
                <w:rFonts w:ascii="Arial" w:eastAsia="Times New Roman" w:hAnsi="Arial" w:cs="Arial"/>
                <w:b/>
                <w:color w:val="000000"/>
                <w:lang w:val="ru-RU" w:eastAsia="ru-RU"/>
              </w:rPr>
              <w:t>2</w:t>
            </w:r>
            <w:r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tcPr>
          <w:p w14:paraId="089D7574" w14:textId="77777777" w:rsidR="00604809" w:rsidRPr="002B3330" w:rsidRDefault="00604809" w:rsidP="00CF1EF2">
            <w:pPr>
              <w:ind w:right="126"/>
              <w:rPr>
                <w:rFonts w:ascii="Arial" w:hAnsi="Arial" w:cs="Arial"/>
                <w:lang w:val="ru-RU"/>
              </w:rPr>
            </w:pPr>
            <w:r w:rsidRPr="002B3330">
              <w:rPr>
                <w:rFonts w:ascii="Arial" w:hAnsi="Arial" w:cs="Arial"/>
                <w:lang w:val="ru-RU"/>
              </w:rPr>
              <w:t xml:space="preserve">Технологія багатопроменевого сканування для поліпшення контрастної та розподільчої здатності </w:t>
            </w:r>
          </w:p>
        </w:tc>
        <w:tc>
          <w:tcPr>
            <w:tcW w:w="2325" w:type="dxa"/>
            <w:tcBorders>
              <w:top w:val="nil"/>
              <w:left w:val="nil"/>
              <w:bottom w:val="single" w:sz="4" w:space="0" w:color="auto"/>
              <w:right w:val="single" w:sz="4" w:space="0" w:color="auto"/>
            </w:tcBorders>
            <w:shd w:val="clear" w:color="auto" w:fill="auto"/>
          </w:tcPr>
          <w:p w14:paraId="1BAF9798"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1C1BD310" w14:textId="77777777"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tcPr>
          <w:p w14:paraId="4459D582" w14:textId="7F4B8500" w:rsidR="00604809" w:rsidRPr="002B3330" w:rsidRDefault="00604809" w:rsidP="007620FC">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w:t>
            </w:r>
            <w:r w:rsidR="007620FC">
              <w:rPr>
                <w:rFonts w:ascii="Arial" w:eastAsia="Times New Roman" w:hAnsi="Arial" w:cs="Arial"/>
                <w:b/>
                <w:color w:val="000000"/>
                <w:lang w:val="ru-RU" w:eastAsia="ru-RU"/>
              </w:rPr>
              <w:t>3</w:t>
            </w:r>
            <w:r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tcPr>
          <w:p w14:paraId="4560AF52" w14:textId="77777777" w:rsidR="00604809" w:rsidRPr="002B3330" w:rsidRDefault="00604809" w:rsidP="00CF1EF2">
            <w:pPr>
              <w:ind w:right="126"/>
              <w:rPr>
                <w:rFonts w:ascii="Arial" w:hAnsi="Arial" w:cs="Arial"/>
                <w:lang w:val="ru-RU"/>
              </w:rPr>
            </w:pPr>
            <w:r w:rsidRPr="002B3330">
              <w:rPr>
                <w:rFonts w:ascii="Arial" w:hAnsi="Arial" w:cs="Arial"/>
                <w:lang w:val="ru-RU"/>
              </w:rPr>
              <w:t>Технологія автоматичного вимірювання серцевого викиду</w:t>
            </w:r>
          </w:p>
        </w:tc>
        <w:tc>
          <w:tcPr>
            <w:tcW w:w="2325" w:type="dxa"/>
            <w:tcBorders>
              <w:top w:val="nil"/>
              <w:left w:val="nil"/>
              <w:bottom w:val="single" w:sz="4" w:space="0" w:color="auto"/>
              <w:right w:val="single" w:sz="4" w:space="0" w:color="auto"/>
            </w:tcBorders>
            <w:shd w:val="clear" w:color="auto" w:fill="auto"/>
          </w:tcPr>
          <w:p w14:paraId="2932C77D"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14:paraId="63BEF1E0" w14:textId="77777777" w:rsidTr="00CF1EF2">
        <w:trPr>
          <w:trHeight w:val="259"/>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727CDFAE" w14:textId="47F4501F" w:rsidR="00604809" w:rsidRPr="002B3330" w:rsidRDefault="00604809" w:rsidP="007620FC">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w:t>
            </w:r>
            <w:r w:rsidR="007620FC">
              <w:rPr>
                <w:rFonts w:ascii="Arial" w:eastAsia="Times New Roman" w:hAnsi="Arial" w:cs="Arial"/>
                <w:b/>
                <w:color w:val="000000"/>
                <w:lang w:val="ru-RU" w:eastAsia="ru-RU"/>
              </w:rPr>
              <w:t>4</w:t>
            </w:r>
            <w:r w:rsidRPr="002B3330">
              <w:rPr>
                <w:rFonts w:ascii="Arial" w:eastAsia="Times New Roman" w:hAnsi="Arial" w:cs="Arial"/>
                <w:b/>
                <w:color w:val="000000"/>
                <w:lang w:val="ru-RU" w:eastAsia="ru-RU"/>
              </w:rPr>
              <w:t>.</w:t>
            </w:r>
          </w:p>
        </w:tc>
        <w:tc>
          <w:tcPr>
            <w:tcW w:w="6933" w:type="dxa"/>
            <w:tcBorders>
              <w:top w:val="single" w:sz="4" w:space="0" w:color="auto"/>
              <w:left w:val="single" w:sz="4" w:space="0" w:color="auto"/>
              <w:bottom w:val="single" w:sz="4" w:space="0" w:color="auto"/>
              <w:right w:val="single" w:sz="4" w:space="0" w:color="auto"/>
            </w:tcBorders>
            <w:shd w:val="clear" w:color="auto" w:fill="auto"/>
          </w:tcPr>
          <w:p w14:paraId="3B9E125E" w14:textId="77777777" w:rsidR="00604809" w:rsidRPr="002B3330" w:rsidRDefault="00604809" w:rsidP="00CF1EF2">
            <w:pPr>
              <w:ind w:right="126"/>
              <w:rPr>
                <w:rFonts w:ascii="Arial" w:hAnsi="Arial" w:cs="Arial"/>
                <w:lang w:val="ru-RU"/>
              </w:rPr>
            </w:pPr>
            <w:r w:rsidRPr="002B3330">
              <w:rPr>
                <w:rFonts w:ascii="Arial" w:hAnsi="Arial" w:cs="Arial"/>
                <w:lang w:val="ru-RU"/>
              </w:rPr>
              <w:t>Технологія візуалізації голки при біопсійних процедурах для полегшення управлінням навігації голки</w:t>
            </w:r>
          </w:p>
        </w:tc>
        <w:tc>
          <w:tcPr>
            <w:tcW w:w="2325" w:type="dxa"/>
            <w:tcBorders>
              <w:top w:val="single" w:sz="4" w:space="0" w:color="auto"/>
              <w:left w:val="single" w:sz="4" w:space="0" w:color="auto"/>
              <w:bottom w:val="single" w:sz="4" w:space="0" w:color="auto"/>
              <w:right w:val="single" w:sz="4" w:space="0" w:color="auto"/>
            </w:tcBorders>
            <w:shd w:val="clear" w:color="auto" w:fill="auto"/>
          </w:tcPr>
          <w:p w14:paraId="3A33793D" w14:textId="77777777"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112486" w14:paraId="77082383" w14:textId="77777777"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F51FA9D" w14:textId="77777777"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Основні характеристики ультразвукової системи:</w:t>
            </w:r>
          </w:p>
        </w:tc>
      </w:tr>
      <w:tr w:rsidR="00604809" w:rsidRPr="00112486" w14:paraId="05F7EAD3" w14:textId="77777777" w:rsidTr="00CF1EF2">
        <w:trPr>
          <w:trHeight w:val="372"/>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0E474790" w14:textId="18A1392E" w:rsidR="00604809" w:rsidRPr="002B3330" w:rsidRDefault="00604809" w:rsidP="007620FC">
            <w:pPr>
              <w:spacing w:after="0" w:line="240" w:lineRule="auto"/>
              <w:jc w:val="center"/>
              <w:rPr>
                <w:rFonts w:ascii="Arial" w:eastAsia="Times New Roman" w:hAnsi="Arial" w:cs="Arial"/>
                <w:b/>
                <w:bCs/>
                <w:color w:val="000000"/>
                <w:lang w:eastAsia="ru-RU"/>
              </w:rPr>
            </w:pPr>
            <w:r w:rsidRPr="002B3330">
              <w:rPr>
                <w:rFonts w:ascii="Arial" w:eastAsia="Times New Roman" w:hAnsi="Arial" w:cs="Arial"/>
                <w:b/>
                <w:bCs/>
                <w:color w:val="000000"/>
                <w:lang w:eastAsia="ru-RU"/>
              </w:rPr>
              <w:t>3</w:t>
            </w:r>
            <w:r w:rsidR="007620FC">
              <w:rPr>
                <w:rFonts w:ascii="Arial" w:eastAsia="Times New Roman" w:hAnsi="Arial" w:cs="Arial"/>
                <w:b/>
                <w:bCs/>
                <w:color w:val="000000"/>
                <w:lang w:val="uk-UA" w:eastAsia="ru-RU"/>
              </w:rPr>
              <w:t>5</w:t>
            </w:r>
            <w:r w:rsidRPr="002B3330">
              <w:rPr>
                <w:rFonts w:ascii="Arial" w:eastAsia="Times New Roman" w:hAnsi="Arial" w:cs="Arial"/>
                <w:b/>
                <w:bCs/>
                <w:color w:val="000000"/>
                <w:lang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5F91133C" w14:textId="77777777" w:rsidR="00604809" w:rsidRPr="002B3330" w:rsidRDefault="00604809" w:rsidP="00CF1EF2">
            <w:pPr>
              <w:spacing w:after="0" w:line="240" w:lineRule="auto"/>
              <w:rPr>
                <w:rFonts w:ascii="Arial" w:eastAsia="Times New Roman" w:hAnsi="Arial" w:cs="Arial"/>
                <w:color w:val="000000"/>
                <w:lang w:eastAsia="ru-RU"/>
              </w:rPr>
            </w:pPr>
            <w:r w:rsidRPr="002B3330">
              <w:rPr>
                <w:rFonts w:ascii="Arial" w:eastAsia="Times New Roman" w:hAnsi="Arial" w:cs="Arial"/>
                <w:color w:val="000000"/>
                <w:lang w:val="ru-RU" w:eastAsia="ru-RU"/>
              </w:rPr>
              <w:t>Можливість</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виконувати</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загальні</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вимірювання</w:t>
            </w:r>
          </w:p>
        </w:tc>
        <w:tc>
          <w:tcPr>
            <w:tcW w:w="2325" w:type="dxa"/>
            <w:tcBorders>
              <w:top w:val="nil"/>
              <w:left w:val="nil"/>
              <w:bottom w:val="single" w:sz="4" w:space="0" w:color="auto"/>
              <w:right w:val="single" w:sz="4" w:space="0" w:color="auto"/>
            </w:tcBorders>
            <w:shd w:val="clear" w:color="auto" w:fill="auto"/>
            <w:vAlign w:val="center"/>
            <w:hideMark/>
          </w:tcPr>
          <w:p w14:paraId="5B9BE047" w14:textId="77777777" w:rsidR="00604809" w:rsidRPr="002B3330" w:rsidRDefault="00604809" w:rsidP="00CF1EF2">
            <w:pPr>
              <w:spacing w:after="0" w:line="240" w:lineRule="auto"/>
              <w:jc w:val="center"/>
              <w:rPr>
                <w:rFonts w:ascii="Arial" w:eastAsia="Times New Roman" w:hAnsi="Arial" w:cs="Arial"/>
                <w:color w:val="000000"/>
                <w:lang w:eastAsia="ru-RU"/>
              </w:rPr>
            </w:pPr>
            <w:r w:rsidRPr="002B3330">
              <w:rPr>
                <w:rFonts w:ascii="Arial" w:eastAsia="Times New Roman" w:hAnsi="Arial" w:cs="Arial"/>
                <w:color w:val="000000"/>
                <w:lang w:val="ru-RU" w:eastAsia="ru-RU"/>
              </w:rPr>
              <w:t>Наявність</w:t>
            </w:r>
          </w:p>
        </w:tc>
      </w:tr>
      <w:tr w:rsidR="00604809" w:rsidRPr="00112486" w14:paraId="19AD8761" w14:textId="77777777" w:rsidTr="00CF1EF2">
        <w:trPr>
          <w:trHeight w:val="689"/>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12F84AC4" w14:textId="3DF178AC" w:rsidR="00604809" w:rsidRPr="002B3330" w:rsidRDefault="00604809" w:rsidP="007620FC">
            <w:pPr>
              <w:spacing w:after="0" w:line="240" w:lineRule="auto"/>
              <w:jc w:val="center"/>
              <w:rPr>
                <w:rFonts w:ascii="Arial" w:eastAsia="Times New Roman" w:hAnsi="Arial" w:cs="Arial"/>
                <w:b/>
                <w:bCs/>
                <w:color w:val="000000"/>
                <w:lang w:eastAsia="ru-RU"/>
              </w:rPr>
            </w:pPr>
            <w:r w:rsidRPr="002B3330">
              <w:rPr>
                <w:rFonts w:ascii="Arial" w:eastAsia="Times New Roman" w:hAnsi="Arial" w:cs="Arial"/>
                <w:b/>
                <w:bCs/>
                <w:color w:val="000000"/>
                <w:lang w:val="uk-UA" w:eastAsia="ru-RU"/>
              </w:rPr>
              <w:t>3</w:t>
            </w:r>
            <w:r w:rsidR="007620FC">
              <w:rPr>
                <w:rFonts w:ascii="Arial" w:eastAsia="Times New Roman" w:hAnsi="Arial" w:cs="Arial"/>
                <w:b/>
                <w:bCs/>
                <w:color w:val="000000"/>
                <w:lang w:val="uk-UA" w:eastAsia="ru-RU"/>
              </w:rPr>
              <w:t>6</w:t>
            </w:r>
            <w:r w:rsidRPr="002B3330">
              <w:rPr>
                <w:rFonts w:ascii="Arial" w:eastAsia="Times New Roman" w:hAnsi="Arial" w:cs="Arial"/>
                <w:b/>
                <w:bCs/>
                <w:color w:val="000000"/>
                <w:lang w:val="uk-UA"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5A58F7D3" w14:textId="77777777" w:rsidR="00D96526" w:rsidRPr="00D96526"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РОЗРАХУНКИ</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ДЛЯ</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РІЗНИХ</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ТИПІВ</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ДОСЛІДЖЕНЬ</w:t>
            </w:r>
          </w:p>
          <w:p w14:paraId="22284374" w14:textId="77777777" w:rsidR="00D96526" w:rsidRPr="00D96526"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Акушерські</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та</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гінекологічні</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дослідження</w:t>
            </w:r>
          </w:p>
          <w:p w14:paraId="7DB07EE5" w14:textId="77777777" w:rsidR="00D96526" w:rsidRPr="0026205F"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Дослідження</w:t>
            </w:r>
            <w:r w:rsidRPr="0026205F">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артерій</w:t>
            </w:r>
          </w:p>
          <w:p w14:paraId="77011B83" w14:textId="2D06A485" w:rsidR="00D96526" w:rsidRPr="0026205F"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Дослідження</w:t>
            </w:r>
            <w:r w:rsidRPr="0026205F">
              <w:rPr>
                <w:rFonts w:ascii="Arial" w:eastAsia="Times New Roman" w:hAnsi="Arial" w:cs="Arial"/>
                <w:color w:val="000000"/>
                <w:lang w:eastAsia="ru-RU"/>
              </w:rPr>
              <w:t xml:space="preserve"> </w:t>
            </w:r>
            <w:r w:rsidR="002C2A50">
              <w:rPr>
                <w:rFonts w:ascii="Arial" w:eastAsia="Times New Roman" w:hAnsi="Arial" w:cs="Arial"/>
                <w:color w:val="000000"/>
                <w:lang w:val="ru-RU" w:eastAsia="ru-RU"/>
              </w:rPr>
              <w:t>сер</w:t>
            </w:r>
            <w:r w:rsidRPr="00D96526">
              <w:rPr>
                <w:rFonts w:ascii="Arial" w:eastAsia="Times New Roman" w:hAnsi="Arial" w:cs="Arial"/>
                <w:color w:val="000000"/>
                <w:lang w:val="ru-RU" w:eastAsia="ru-RU"/>
              </w:rPr>
              <w:t>ця</w:t>
            </w:r>
          </w:p>
          <w:p w14:paraId="00896868" w14:textId="77777777" w:rsidR="00604809" w:rsidRPr="002B3330"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Транскраніальні</w:t>
            </w:r>
            <w:r w:rsidRPr="0026205F">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допплерівські</w:t>
            </w:r>
            <w:r w:rsidRPr="0026205F">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дослідження</w:t>
            </w:r>
          </w:p>
        </w:tc>
        <w:tc>
          <w:tcPr>
            <w:tcW w:w="2325" w:type="dxa"/>
            <w:tcBorders>
              <w:top w:val="nil"/>
              <w:left w:val="nil"/>
              <w:bottom w:val="single" w:sz="4" w:space="0" w:color="auto"/>
              <w:right w:val="single" w:sz="4" w:space="0" w:color="auto"/>
            </w:tcBorders>
            <w:shd w:val="clear" w:color="auto" w:fill="auto"/>
            <w:vAlign w:val="center"/>
            <w:hideMark/>
          </w:tcPr>
          <w:p w14:paraId="3276FBFA" w14:textId="77777777" w:rsidR="00604809" w:rsidRPr="002B3330" w:rsidRDefault="00604809" w:rsidP="00CF1EF2">
            <w:pPr>
              <w:spacing w:after="0" w:line="240" w:lineRule="auto"/>
              <w:jc w:val="center"/>
              <w:rPr>
                <w:rFonts w:ascii="Arial" w:eastAsia="Times New Roman" w:hAnsi="Arial" w:cs="Arial"/>
                <w:color w:val="000000"/>
                <w:lang w:val="ru-RU" w:eastAsia="ru-RU"/>
              </w:rPr>
            </w:pPr>
            <w:r w:rsidRPr="002B3330">
              <w:rPr>
                <w:rFonts w:ascii="Arial" w:eastAsia="Times New Roman" w:hAnsi="Arial" w:cs="Arial"/>
                <w:color w:val="000000"/>
                <w:lang w:val="ru-RU" w:eastAsia="ru-RU"/>
              </w:rPr>
              <w:t>Наявність</w:t>
            </w:r>
          </w:p>
        </w:tc>
      </w:tr>
      <w:tr w:rsidR="00604809" w:rsidRPr="00112486" w14:paraId="6BEF44CD" w14:textId="77777777" w:rsidTr="00CF1EF2">
        <w:trPr>
          <w:trHeight w:val="122"/>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312F6640" w14:textId="263880FF"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w:t>
            </w:r>
            <w:r w:rsidR="007620FC">
              <w:rPr>
                <w:rFonts w:ascii="Arial" w:eastAsia="Times New Roman" w:hAnsi="Arial" w:cs="Arial"/>
                <w:b/>
                <w:color w:val="000000"/>
                <w:lang w:val="ru-RU" w:eastAsia="ru-RU"/>
              </w:rPr>
              <w:t>7</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02726475" w14:textId="77777777" w:rsidR="00604809" w:rsidRPr="002B3330" w:rsidRDefault="00604809" w:rsidP="00CF1EF2">
            <w:pPr>
              <w:spacing w:after="0" w:line="240" w:lineRule="auto"/>
              <w:rPr>
                <w:rFonts w:ascii="Arial" w:eastAsia="Times New Roman" w:hAnsi="Arial" w:cs="Arial"/>
                <w:color w:val="000000"/>
                <w:lang w:val="ru-RU" w:eastAsia="ru-RU"/>
              </w:rPr>
            </w:pPr>
            <w:r w:rsidRPr="002B3330">
              <w:rPr>
                <w:rFonts w:ascii="Arial" w:eastAsia="Times New Roman" w:hAnsi="Arial" w:cs="Arial"/>
                <w:color w:val="000000"/>
                <w:lang w:val="ru-RU" w:eastAsia="ru-RU"/>
              </w:rPr>
              <w:t>Модуль CW</w:t>
            </w:r>
          </w:p>
        </w:tc>
        <w:tc>
          <w:tcPr>
            <w:tcW w:w="2325" w:type="dxa"/>
            <w:tcBorders>
              <w:top w:val="single" w:sz="4" w:space="0" w:color="auto"/>
              <w:left w:val="nil"/>
              <w:bottom w:val="single" w:sz="4" w:space="0" w:color="auto"/>
              <w:right w:val="single" w:sz="4" w:space="0" w:color="auto"/>
            </w:tcBorders>
            <w:shd w:val="clear" w:color="auto" w:fill="auto"/>
            <w:vAlign w:val="center"/>
            <w:hideMark/>
          </w:tcPr>
          <w:p w14:paraId="79848500" w14:textId="69E5DCD7" w:rsidR="00604809" w:rsidRPr="002B3330" w:rsidRDefault="002C2A50" w:rsidP="00CF1EF2">
            <w:pPr>
              <w:spacing w:after="0" w:line="240" w:lineRule="auto"/>
              <w:jc w:val="center"/>
              <w:rPr>
                <w:rFonts w:ascii="Arial" w:eastAsia="Times New Roman" w:hAnsi="Arial" w:cs="Arial"/>
                <w:color w:val="000000"/>
                <w:lang w:val="ru-RU" w:eastAsia="ru-RU"/>
              </w:rPr>
            </w:pPr>
            <w:r w:rsidRPr="009132C9">
              <w:rPr>
                <w:rFonts w:ascii="Arial" w:eastAsia="Times New Roman" w:hAnsi="Arial" w:cs="Arial"/>
                <w:color w:val="000000"/>
                <w:lang w:val="ru-RU" w:eastAsia="ru-RU"/>
              </w:rPr>
              <w:t>Наявність</w:t>
            </w:r>
          </w:p>
        </w:tc>
      </w:tr>
      <w:tr w:rsidR="00604809" w:rsidRPr="00112486" w14:paraId="166C05FA" w14:textId="77777777"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2F6615" w14:textId="77777777"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Режими візуалізації:</w:t>
            </w:r>
          </w:p>
        </w:tc>
      </w:tr>
      <w:tr w:rsidR="00604809" w:rsidRPr="00984179" w14:paraId="7C2274C3" w14:textId="77777777" w:rsidTr="00CF1EF2">
        <w:trPr>
          <w:trHeight w:val="35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492E1333" w14:textId="464513E5"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w:t>
            </w:r>
            <w:r w:rsidR="007620FC">
              <w:rPr>
                <w:rFonts w:ascii="Arial" w:eastAsia="Times New Roman" w:hAnsi="Arial" w:cs="Arial"/>
                <w:b/>
                <w:color w:val="000000"/>
                <w:lang w:val="ru-RU" w:eastAsia="ru-RU"/>
              </w:rPr>
              <w:t>8</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07A35B08" w14:textId="77777777" w:rsidR="00604809" w:rsidRPr="002B3330" w:rsidRDefault="00604809" w:rsidP="00CF1EF2">
            <w:pPr>
              <w:ind w:right="126"/>
              <w:rPr>
                <w:rFonts w:ascii="Arial" w:hAnsi="Arial" w:cs="Arial"/>
              </w:rPr>
            </w:pPr>
            <w:r w:rsidRPr="002B3330">
              <w:rPr>
                <w:rFonts w:ascii="Arial" w:hAnsi="Arial" w:cs="Arial"/>
              </w:rPr>
              <w:t>Режим 2D</w:t>
            </w:r>
          </w:p>
        </w:tc>
        <w:tc>
          <w:tcPr>
            <w:tcW w:w="2325" w:type="dxa"/>
            <w:tcBorders>
              <w:top w:val="nil"/>
              <w:left w:val="nil"/>
              <w:bottom w:val="single" w:sz="4" w:space="0" w:color="auto"/>
              <w:right w:val="single" w:sz="4" w:space="0" w:color="auto"/>
            </w:tcBorders>
            <w:shd w:val="clear" w:color="auto" w:fill="auto"/>
            <w:hideMark/>
          </w:tcPr>
          <w:p w14:paraId="20E7EAAB"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42578CE4" w14:textId="77777777" w:rsidTr="00CF1EF2">
        <w:trPr>
          <w:trHeight w:val="261"/>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50E66A74" w14:textId="19A3C4BF" w:rsidR="00604809" w:rsidRPr="002B3330" w:rsidRDefault="007620FC"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39</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328EC9AB" w14:textId="77777777" w:rsidR="00604809" w:rsidRPr="002B3330" w:rsidRDefault="00604809" w:rsidP="00CF1EF2">
            <w:pPr>
              <w:ind w:right="126"/>
              <w:rPr>
                <w:rFonts w:ascii="Arial" w:hAnsi="Arial" w:cs="Arial"/>
              </w:rPr>
            </w:pPr>
            <w:r w:rsidRPr="002B3330">
              <w:rPr>
                <w:rFonts w:ascii="Arial" w:hAnsi="Arial" w:cs="Arial"/>
              </w:rPr>
              <w:t>М-режим</w:t>
            </w:r>
          </w:p>
        </w:tc>
        <w:tc>
          <w:tcPr>
            <w:tcW w:w="2325" w:type="dxa"/>
            <w:tcBorders>
              <w:top w:val="nil"/>
              <w:left w:val="nil"/>
              <w:bottom w:val="single" w:sz="4" w:space="0" w:color="auto"/>
              <w:right w:val="single" w:sz="4" w:space="0" w:color="auto"/>
            </w:tcBorders>
            <w:shd w:val="clear" w:color="auto" w:fill="auto"/>
            <w:hideMark/>
          </w:tcPr>
          <w:p w14:paraId="2ADB83AF"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4E2B9DDA" w14:textId="77777777" w:rsidTr="00CF1EF2">
        <w:trPr>
          <w:trHeight w:val="26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33C4E923" w14:textId="6474121D"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0</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2430A32E" w14:textId="77777777" w:rsidR="00604809" w:rsidRPr="002B3330" w:rsidRDefault="00604809" w:rsidP="00CF1EF2">
            <w:pPr>
              <w:ind w:right="126"/>
              <w:rPr>
                <w:rFonts w:ascii="Arial" w:hAnsi="Arial" w:cs="Arial"/>
                <w:lang w:val="ru-RU"/>
              </w:rPr>
            </w:pPr>
            <w:r w:rsidRPr="002B3330">
              <w:rPr>
                <w:rFonts w:ascii="Arial" w:hAnsi="Arial" w:cs="Arial"/>
                <w:lang w:val="ru-RU"/>
              </w:rPr>
              <w:t>Допплерівський режим кольорового енергетичного картування</w:t>
            </w:r>
          </w:p>
        </w:tc>
        <w:tc>
          <w:tcPr>
            <w:tcW w:w="2325" w:type="dxa"/>
            <w:tcBorders>
              <w:top w:val="nil"/>
              <w:left w:val="nil"/>
              <w:bottom w:val="single" w:sz="4" w:space="0" w:color="auto"/>
              <w:right w:val="single" w:sz="4" w:space="0" w:color="auto"/>
            </w:tcBorders>
            <w:shd w:val="clear" w:color="auto" w:fill="auto"/>
            <w:hideMark/>
          </w:tcPr>
          <w:p w14:paraId="78F0EFC7"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38230506" w14:textId="77777777" w:rsidTr="00CF1EF2">
        <w:trPr>
          <w:trHeight w:val="269"/>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7A539812" w14:textId="7F7CBAA7"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1</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73FDEF9C" w14:textId="77777777" w:rsidR="00604809" w:rsidRPr="002B3330" w:rsidRDefault="00604809" w:rsidP="00CF1EF2">
            <w:pPr>
              <w:ind w:right="126"/>
              <w:rPr>
                <w:rFonts w:ascii="Arial" w:hAnsi="Arial" w:cs="Arial"/>
              </w:rPr>
            </w:pPr>
            <w:r w:rsidRPr="002B3330">
              <w:rPr>
                <w:rFonts w:ascii="Arial" w:hAnsi="Arial" w:cs="Arial"/>
              </w:rPr>
              <w:t>Допплерівський імпульсно-хвильовий режим</w:t>
            </w:r>
          </w:p>
        </w:tc>
        <w:tc>
          <w:tcPr>
            <w:tcW w:w="2325" w:type="dxa"/>
            <w:tcBorders>
              <w:top w:val="nil"/>
              <w:left w:val="nil"/>
              <w:bottom w:val="single" w:sz="4" w:space="0" w:color="auto"/>
              <w:right w:val="single" w:sz="4" w:space="0" w:color="auto"/>
            </w:tcBorders>
            <w:shd w:val="clear" w:color="auto" w:fill="auto"/>
            <w:hideMark/>
          </w:tcPr>
          <w:p w14:paraId="6FDE2449"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75414669" w14:textId="77777777" w:rsidTr="00CF1EF2">
        <w:trPr>
          <w:trHeight w:val="27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32847E70" w14:textId="0E56B50A"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2</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1FF35E90" w14:textId="77777777" w:rsidR="00604809" w:rsidRPr="002B3330" w:rsidRDefault="00604809" w:rsidP="00CF1EF2">
            <w:pPr>
              <w:ind w:right="126"/>
              <w:rPr>
                <w:rFonts w:ascii="Arial" w:hAnsi="Arial" w:cs="Arial"/>
              </w:rPr>
            </w:pPr>
            <w:r w:rsidRPr="002B3330">
              <w:rPr>
                <w:rFonts w:ascii="Arial" w:hAnsi="Arial" w:cs="Arial"/>
              </w:rPr>
              <w:t>Допплерівський безперервно-хвильовий режим</w:t>
            </w:r>
          </w:p>
        </w:tc>
        <w:tc>
          <w:tcPr>
            <w:tcW w:w="2325" w:type="dxa"/>
            <w:tcBorders>
              <w:top w:val="single" w:sz="4" w:space="0" w:color="auto"/>
              <w:left w:val="nil"/>
              <w:bottom w:val="single" w:sz="4" w:space="0" w:color="auto"/>
              <w:right w:val="single" w:sz="4" w:space="0" w:color="auto"/>
            </w:tcBorders>
            <w:shd w:val="clear" w:color="auto" w:fill="auto"/>
            <w:hideMark/>
          </w:tcPr>
          <w:p w14:paraId="567F85EA"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6E2782C6" w14:textId="77777777" w:rsidTr="00CF1EF2">
        <w:trPr>
          <w:trHeight w:val="26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64371344" w14:textId="5C16211E"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3</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2FEB11EA" w14:textId="77777777" w:rsidR="00604809" w:rsidRPr="002B3330" w:rsidRDefault="00604809" w:rsidP="00CF1EF2">
            <w:pPr>
              <w:ind w:right="126"/>
              <w:rPr>
                <w:rFonts w:ascii="Arial" w:hAnsi="Arial" w:cs="Arial"/>
              </w:rPr>
            </w:pPr>
            <w:r w:rsidRPr="002B3330">
              <w:rPr>
                <w:rFonts w:ascii="Arial" w:hAnsi="Arial" w:cs="Arial"/>
              </w:rPr>
              <w:t>Режим тканинної гармоніки</w:t>
            </w:r>
          </w:p>
        </w:tc>
        <w:tc>
          <w:tcPr>
            <w:tcW w:w="2325" w:type="dxa"/>
            <w:tcBorders>
              <w:top w:val="single" w:sz="4" w:space="0" w:color="auto"/>
              <w:left w:val="nil"/>
              <w:bottom w:val="single" w:sz="4" w:space="0" w:color="auto"/>
              <w:right w:val="single" w:sz="4" w:space="0" w:color="auto"/>
            </w:tcBorders>
            <w:shd w:val="clear" w:color="auto" w:fill="auto"/>
            <w:hideMark/>
          </w:tcPr>
          <w:p w14:paraId="681AFB4C"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3243B17E" w14:textId="77777777" w:rsidTr="00CF1EF2">
        <w:trPr>
          <w:trHeight w:val="25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7CD0E2E8" w14:textId="48932AB1"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4</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749DDD95" w14:textId="77777777" w:rsidR="00604809" w:rsidRPr="002B3330" w:rsidRDefault="00604809" w:rsidP="00CF1EF2">
            <w:pPr>
              <w:ind w:right="126"/>
              <w:rPr>
                <w:rFonts w:ascii="Arial" w:hAnsi="Arial" w:cs="Arial"/>
              </w:rPr>
            </w:pPr>
            <w:r w:rsidRPr="002B3330">
              <w:rPr>
                <w:rFonts w:ascii="Arial" w:hAnsi="Arial" w:cs="Arial"/>
              </w:rPr>
              <w:t>Режим подвійного екрану</w:t>
            </w:r>
          </w:p>
        </w:tc>
        <w:tc>
          <w:tcPr>
            <w:tcW w:w="2325" w:type="dxa"/>
            <w:tcBorders>
              <w:top w:val="single" w:sz="4" w:space="0" w:color="auto"/>
              <w:left w:val="nil"/>
              <w:bottom w:val="single" w:sz="4" w:space="0" w:color="auto"/>
              <w:right w:val="single" w:sz="4" w:space="0" w:color="auto"/>
            </w:tcBorders>
            <w:shd w:val="clear" w:color="auto" w:fill="auto"/>
            <w:hideMark/>
          </w:tcPr>
          <w:p w14:paraId="674A8E58"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447C9AC7" w14:textId="77777777" w:rsidTr="00CF1EF2">
        <w:trPr>
          <w:trHeight w:val="257"/>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69FCFB59" w14:textId="475F1A10"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5</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29437799" w14:textId="77777777" w:rsidR="00604809" w:rsidRPr="002B3330" w:rsidRDefault="00604809" w:rsidP="00CF1EF2">
            <w:pPr>
              <w:ind w:right="126"/>
              <w:rPr>
                <w:rFonts w:ascii="Arial" w:hAnsi="Arial" w:cs="Arial"/>
              </w:rPr>
            </w:pPr>
            <w:r w:rsidRPr="002B3330">
              <w:rPr>
                <w:rFonts w:ascii="Arial" w:hAnsi="Arial" w:cs="Arial"/>
              </w:rPr>
              <w:t>Масштабування зображення</w:t>
            </w:r>
          </w:p>
        </w:tc>
        <w:tc>
          <w:tcPr>
            <w:tcW w:w="2325" w:type="dxa"/>
            <w:tcBorders>
              <w:top w:val="single" w:sz="4" w:space="0" w:color="auto"/>
              <w:left w:val="nil"/>
              <w:bottom w:val="single" w:sz="4" w:space="0" w:color="auto"/>
              <w:right w:val="single" w:sz="4" w:space="0" w:color="auto"/>
            </w:tcBorders>
            <w:shd w:val="clear" w:color="auto" w:fill="auto"/>
            <w:hideMark/>
          </w:tcPr>
          <w:p w14:paraId="1C500280"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2F06A5D8" w14:textId="77777777" w:rsidTr="00CF1EF2">
        <w:trPr>
          <w:trHeight w:val="248"/>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7B4A998F" w14:textId="574EF7B4"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6</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77F1F7E9" w14:textId="77777777" w:rsidR="00604809" w:rsidRPr="002B3330" w:rsidRDefault="00604809" w:rsidP="00CF1EF2">
            <w:pPr>
              <w:ind w:right="126"/>
              <w:rPr>
                <w:rFonts w:ascii="Arial" w:hAnsi="Arial" w:cs="Arial"/>
              </w:rPr>
            </w:pPr>
            <w:r w:rsidRPr="002B3330">
              <w:rPr>
                <w:rFonts w:ascii="Arial" w:hAnsi="Arial" w:cs="Arial"/>
              </w:rPr>
              <w:t>Дуплексний режим візуалізації</w:t>
            </w:r>
          </w:p>
        </w:tc>
        <w:tc>
          <w:tcPr>
            <w:tcW w:w="2325" w:type="dxa"/>
            <w:tcBorders>
              <w:top w:val="single" w:sz="4" w:space="0" w:color="auto"/>
              <w:left w:val="nil"/>
              <w:bottom w:val="single" w:sz="4" w:space="0" w:color="auto"/>
              <w:right w:val="single" w:sz="4" w:space="0" w:color="auto"/>
            </w:tcBorders>
            <w:shd w:val="clear" w:color="auto" w:fill="auto"/>
            <w:hideMark/>
          </w:tcPr>
          <w:p w14:paraId="18C09451"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6D268A29" w14:textId="77777777" w:rsidTr="00CF1EF2">
        <w:trPr>
          <w:trHeight w:val="251"/>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2D150EB6" w14:textId="059EAF13"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7</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1BE21B49" w14:textId="77777777" w:rsidR="00604809" w:rsidRPr="002B3330" w:rsidRDefault="00604809" w:rsidP="00CF1EF2">
            <w:pPr>
              <w:ind w:right="126"/>
              <w:rPr>
                <w:rFonts w:ascii="Arial" w:hAnsi="Arial" w:cs="Arial"/>
                <w:lang w:val="ru-RU"/>
              </w:rPr>
            </w:pPr>
            <w:r w:rsidRPr="002B3330">
              <w:rPr>
                <w:rFonts w:ascii="Arial" w:hAnsi="Arial" w:cs="Arial"/>
                <w:lang w:val="ru-RU"/>
              </w:rPr>
              <w:t>Автоматичне трасування в доплерівському режимі</w:t>
            </w:r>
          </w:p>
        </w:tc>
        <w:tc>
          <w:tcPr>
            <w:tcW w:w="2325" w:type="dxa"/>
            <w:tcBorders>
              <w:top w:val="single" w:sz="4" w:space="0" w:color="auto"/>
              <w:left w:val="nil"/>
              <w:bottom w:val="single" w:sz="4" w:space="0" w:color="auto"/>
              <w:right w:val="single" w:sz="4" w:space="0" w:color="auto"/>
            </w:tcBorders>
            <w:shd w:val="clear" w:color="auto" w:fill="auto"/>
            <w:hideMark/>
          </w:tcPr>
          <w:p w14:paraId="4C3D77B7"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4C32060E" w14:textId="77777777" w:rsidTr="00CF1EF2">
        <w:trPr>
          <w:trHeight w:val="38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7A8F2932" w14:textId="5E6AF3E5"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w:t>
            </w:r>
            <w:r w:rsidR="007620FC">
              <w:rPr>
                <w:rFonts w:ascii="Arial" w:eastAsia="Times New Roman" w:hAnsi="Arial" w:cs="Arial"/>
                <w:b/>
                <w:color w:val="000000"/>
                <w:lang w:val="ru-RU" w:eastAsia="ru-RU"/>
              </w:rPr>
              <w:t>8</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612C6F5A" w14:textId="77777777" w:rsidR="00604809" w:rsidRPr="002B3330" w:rsidRDefault="00604809" w:rsidP="00CF1EF2">
            <w:pPr>
              <w:ind w:right="126"/>
              <w:rPr>
                <w:rFonts w:ascii="Arial" w:hAnsi="Arial" w:cs="Arial"/>
                <w:lang w:val="ru-RU"/>
              </w:rPr>
            </w:pPr>
            <w:r w:rsidRPr="002B3330">
              <w:rPr>
                <w:rFonts w:ascii="Arial" w:hAnsi="Arial" w:cs="Arial"/>
                <w:lang w:val="ru-RU"/>
              </w:rPr>
              <w:t>Режим перемикання відображення напрямку потоку (інвертування)</w:t>
            </w:r>
          </w:p>
        </w:tc>
        <w:tc>
          <w:tcPr>
            <w:tcW w:w="2325" w:type="dxa"/>
            <w:tcBorders>
              <w:top w:val="single" w:sz="4" w:space="0" w:color="auto"/>
              <w:left w:val="nil"/>
              <w:bottom w:val="single" w:sz="4" w:space="0" w:color="auto"/>
              <w:right w:val="single" w:sz="4" w:space="0" w:color="auto"/>
            </w:tcBorders>
            <w:shd w:val="clear" w:color="auto" w:fill="auto"/>
            <w:hideMark/>
          </w:tcPr>
          <w:p w14:paraId="00B8CA35"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5F2EC151" w14:textId="77777777" w:rsidTr="00CF1EF2">
        <w:trPr>
          <w:trHeight w:val="29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361F26C5" w14:textId="15BDEF2A" w:rsidR="00604809" w:rsidRPr="002B3330" w:rsidRDefault="007620FC"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49</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641F3725" w14:textId="77777777" w:rsidR="00604809" w:rsidRPr="002B3330" w:rsidRDefault="00604809" w:rsidP="00CF1EF2">
            <w:pPr>
              <w:ind w:right="126"/>
              <w:rPr>
                <w:rFonts w:ascii="Arial" w:hAnsi="Arial" w:cs="Arial"/>
                <w:lang w:val="ru-RU"/>
              </w:rPr>
            </w:pPr>
            <w:r w:rsidRPr="002B3330">
              <w:rPr>
                <w:rFonts w:ascii="Arial" w:hAnsi="Arial" w:cs="Arial"/>
                <w:lang w:val="ru-RU"/>
              </w:rPr>
              <w:t>Виміри у 2</w:t>
            </w:r>
            <w:r w:rsidRPr="002B3330">
              <w:rPr>
                <w:rFonts w:ascii="Arial" w:hAnsi="Arial" w:cs="Arial"/>
              </w:rPr>
              <w:t>D</w:t>
            </w:r>
            <w:r w:rsidRPr="002B3330">
              <w:rPr>
                <w:rFonts w:ascii="Arial" w:hAnsi="Arial" w:cs="Arial"/>
                <w:lang w:val="ru-RU"/>
              </w:rPr>
              <w:t>-режимі: Відстань, еліпс, ручне трасування</w:t>
            </w:r>
          </w:p>
        </w:tc>
        <w:tc>
          <w:tcPr>
            <w:tcW w:w="2325" w:type="dxa"/>
            <w:tcBorders>
              <w:top w:val="single" w:sz="4" w:space="0" w:color="auto"/>
              <w:left w:val="nil"/>
              <w:bottom w:val="single" w:sz="4" w:space="0" w:color="auto"/>
              <w:right w:val="single" w:sz="4" w:space="0" w:color="auto"/>
            </w:tcBorders>
            <w:shd w:val="clear" w:color="auto" w:fill="auto"/>
            <w:hideMark/>
          </w:tcPr>
          <w:p w14:paraId="1C936FA5"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3F548B7B" w14:textId="77777777" w:rsidTr="00CF1EF2">
        <w:trPr>
          <w:trHeight w:val="26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1FBB18FE" w14:textId="5F094E75" w:rsidR="00604809" w:rsidRPr="002B3330" w:rsidRDefault="00D96526"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w:t>
            </w:r>
            <w:r w:rsidR="007620FC">
              <w:rPr>
                <w:rFonts w:ascii="Arial" w:eastAsia="Times New Roman" w:hAnsi="Arial" w:cs="Arial"/>
                <w:b/>
                <w:color w:val="000000"/>
                <w:lang w:val="ru-RU" w:eastAsia="ru-RU"/>
              </w:rPr>
              <w:t>0</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14:paraId="67BA9692" w14:textId="77777777" w:rsidR="00604809" w:rsidRPr="002B3330" w:rsidRDefault="00604809" w:rsidP="00CF1EF2">
            <w:pPr>
              <w:ind w:right="126"/>
              <w:rPr>
                <w:rFonts w:ascii="Arial" w:hAnsi="Arial" w:cs="Arial"/>
                <w:lang w:val="ru-RU"/>
              </w:rPr>
            </w:pPr>
            <w:r w:rsidRPr="002B3330">
              <w:rPr>
                <w:rFonts w:ascii="Arial" w:hAnsi="Arial" w:cs="Arial"/>
                <w:lang w:val="ru-RU"/>
              </w:rPr>
              <w:t xml:space="preserve">Виміри у допплерівському режимі: швидкість, градієнт тиску, ЧСС, індекс резистентності, відношення систола/діастола (+ / </w:t>
            </w:r>
            <w:r w:rsidRPr="002B3330">
              <w:rPr>
                <w:rFonts w:ascii="Arial" w:hAnsi="Arial" w:cs="Arial"/>
              </w:rPr>
              <w:t>x</w:t>
            </w:r>
            <w:r w:rsidRPr="002B3330">
              <w:rPr>
                <w:rFonts w:ascii="Arial" w:hAnsi="Arial" w:cs="Arial"/>
                <w:lang w:val="ru-RU"/>
              </w:rPr>
              <w:t>)</w:t>
            </w:r>
          </w:p>
        </w:tc>
        <w:tc>
          <w:tcPr>
            <w:tcW w:w="2325" w:type="dxa"/>
            <w:tcBorders>
              <w:top w:val="single" w:sz="4" w:space="0" w:color="auto"/>
              <w:left w:val="nil"/>
              <w:bottom w:val="single" w:sz="4" w:space="0" w:color="auto"/>
              <w:right w:val="single" w:sz="4" w:space="0" w:color="auto"/>
            </w:tcBorders>
            <w:shd w:val="clear" w:color="auto" w:fill="auto"/>
            <w:hideMark/>
          </w:tcPr>
          <w:p w14:paraId="7C2F581F"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3EA62592" w14:textId="77777777" w:rsidTr="00CF1EF2">
        <w:trPr>
          <w:trHeight w:val="256"/>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7CF04" w14:textId="2BAFBECD" w:rsidR="00604809" w:rsidRPr="002B3330" w:rsidRDefault="00D96526" w:rsidP="007620FC">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w:t>
            </w:r>
            <w:r w:rsidR="007620FC">
              <w:rPr>
                <w:rFonts w:ascii="Arial" w:eastAsia="Times New Roman" w:hAnsi="Arial" w:cs="Arial"/>
                <w:b/>
                <w:color w:val="000000" w:themeColor="text1"/>
                <w:lang w:val="ru-RU" w:eastAsia="ru-RU"/>
              </w:rPr>
              <w:t>1</w:t>
            </w:r>
            <w:r>
              <w:rPr>
                <w:rFonts w:ascii="Arial" w:eastAsia="Times New Roman" w:hAnsi="Arial" w:cs="Arial"/>
                <w:b/>
                <w:color w:val="000000" w:themeColor="text1"/>
                <w:lang w:val="ru-RU" w:eastAsia="ru-RU"/>
              </w:rPr>
              <w:t>.</w:t>
            </w:r>
          </w:p>
        </w:tc>
        <w:tc>
          <w:tcPr>
            <w:tcW w:w="6933" w:type="dxa"/>
            <w:tcBorders>
              <w:top w:val="single" w:sz="4" w:space="0" w:color="auto"/>
              <w:left w:val="single" w:sz="4" w:space="0" w:color="auto"/>
              <w:bottom w:val="single" w:sz="4" w:space="0" w:color="auto"/>
              <w:right w:val="single" w:sz="4" w:space="0" w:color="auto"/>
            </w:tcBorders>
            <w:shd w:val="clear" w:color="auto" w:fill="auto"/>
            <w:hideMark/>
          </w:tcPr>
          <w:p w14:paraId="744DA46B" w14:textId="77777777" w:rsidR="00604809" w:rsidRPr="002B3330" w:rsidRDefault="00604809" w:rsidP="00CF1EF2">
            <w:pPr>
              <w:ind w:right="126"/>
              <w:rPr>
                <w:rFonts w:ascii="Arial" w:hAnsi="Arial" w:cs="Arial"/>
                <w:color w:val="000000" w:themeColor="text1"/>
              </w:rPr>
            </w:pPr>
            <w:r w:rsidRPr="002B3330">
              <w:rPr>
                <w:rFonts w:ascii="Arial" w:hAnsi="Arial" w:cs="Arial"/>
                <w:color w:val="000000" w:themeColor="text1"/>
              </w:rPr>
              <w:t>Можливість обрізки відеоролика</w:t>
            </w:r>
          </w:p>
        </w:tc>
        <w:tc>
          <w:tcPr>
            <w:tcW w:w="2325" w:type="dxa"/>
            <w:tcBorders>
              <w:top w:val="single" w:sz="4" w:space="0" w:color="auto"/>
              <w:left w:val="single" w:sz="4" w:space="0" w:color="auto"/>
              <w:bottom w:val="single" w:sz="4" w:space="0" w:color="auto"/>
              <w:right w:val="single" w:sz="4" w:space="0" w:color="auto"/>
            </w:tcBorders>
            <w:shd w:val="clear" w:color="auto" w:fill="auto"/>
            <w:hideMark/>
          </w:tcPr>
          <w:p w14:paraId="61A98026" w14:textId="77777777" w:rsidR="00604809" w:rsidRPr="002B3330" w:rsidRDefault="00604809" w:rsidP="00CF1EF2">
            <w:pPr>
              <w:jc w:val="center"/>
              <w:rPr>
                <w:rFonts w:ascii="Arial" w:hAnsi="Arial" w:cs="Arial"/>
                <w:color w:val="000000" w:themeColor="text1"/>
              </w:rPr>
            </w:pPr>
            <w:r w:rsidRPr="002B3330">
              <w:rPr>
                <w:rFonts w:ascii="Arial" w:hAnsi="Arial" w:cs="Arial"/>
                <w:color w:val="000000" w:themeColor="text1"/>
              </w:rPr>
              <w:t>Наявність</w:t>
            </w:r>
          </w:p>
        </w:tc>
      </w:tr>
      <w:tr w:rsidR="00604809" w:rsidRPr="00984179" w14:paraId="12A7C3FC" w14:textId="77777777" w:rsidTr="00CF1EF2">
        <w:trPr>
          <w:trHeight w:val="402"/>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C1DDF" w14:textId="77777777" w:rsidR="00604809" w:rsidRPr="002B3330" w:rsidRDefault="00604809" w:rsidP="00CF1EF2">
            <w:pPr>
              <w:spacing w:after="0" w:line="240" w:lineRule="auto"/>
              <w:jc w:val="center"/>
              <w:rPr>
                <w:rFonts w:ascii="Arial" w:eastAsia="Times New Roman" w:hAnsi="Arial" w:cs="Arial"/>
                <w:b/>
                <w:color w:val="000000" w:themeColor="text1"/>
                <w:lang w:val="ru-RU" w:eastAsia="ru-RU"/>
              </w:rPr>
            </w:pPr>
          </w:p>
        </w:tc>
        <w:tc>
          <w:tcPr>
            <w:tcW w:w="9258" w:type="dxa"/>
            <w:gridSpan w:val="2"/>
            <w:tcBorders>
              <w:top w:val="single" w:sz="4" w:space="0" w:color="auto"/>
              <w:left w:val="nil"/>
              <w:bottom w:val="single" w:sz="4" w:space="0" w:color="auto"/>
              <w:right w:val="single" w:sz="4" w:space="0" w:color="auto"/>
            </w:tcBorders>
            <w:shd w:val="clear" w:color="auto" w:fill="auto"/>
            <w:vAlign w:val="center"/>
            <w:hideMark/>
          </w:tcPr>
          <w:p w14:paraId="1112A099" w14:textId="77777777" w:rsidR="00604809" w:rsidRPr="002B3330" w:rsidRDefault="00604809" w:rsidP="00CF1EF2">
            <w:pPr>
              <w:spacing w:after="0" w:line="240" w:lineRule="auto"/>
              <w:jc w:val="center"/>
              <w:rPr>
                <w:rFonts w:ascii="Arial" w:eastAsia="Times New Roman" w:hAnsi="Arial" w:cs="Arial"/>
                <w:b/>
                <w:bCs/>
                <w:color w:val="000000" w:themeColor="text1"/>
                <w:lang w:val="ru-RU" w:eastAsia="ru-RU"/>
              </w:rPr>
            </w:pPr>
            <w:r w:rsidRPr="002B3330">
              <w:rPr>
                <w:rFonts w:ascii="Arial" w:eastAsia="Times New Roman" w:hAnsi="Arial" w:cs="Arial"/>
                <w:b/>
                <w:bCs/>
                <w:color w:val="000000" w:themeColor="text1"/>
                <w:lang w:val="ru-RU" w:eastAsia="ru-RU"/>
              </w:rPr>
              <w:t>Виміри та розрахунки</w:t>
            </w:r>
          </w:p>
        </w:tc>
      </w:tr>
      <w:tr w:rsidR="00604809" w:rsidRPr="00984179" w14:paraId="6DD6C468" w14:textId="77777777" w:rsidTr="00CF1EF2">
        <w:trPr>
          <w:trHeight w:val="26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49164914" w14:textId="3ABF3895" w:rsidR="00604809" w:rsidRPr="002B3330" w:rsidRDefault="00D96526" w:rsidP="007620FC">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w:t>
            </w:r>
            <w:r w:rsidR="007620FC">
              <w:rPr>
                <w:rFonts w:ascii="Arial" w:eastAsia="Times New Roman" w:hAnsi="Arial" w:cs="Arial"/>
                <w:b/>
                <w:color w:val="000000" w:themeColor="text1"/>
                <w:lang w:val="ru-RU" w:eastAsia="ru-RU"/>
              </w:rPr>
              <w:t>2</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76FE5662" w14:textId="77777777"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В-режимі</w:t>
            </w:r>
          </w:p>
        </w:tc>
        <w:tc>
          <w:tcPr>
            <w:tcW w:w="2325" w:type="dxa"/>
            <w:tcBorders>
              <w:top w:val="nil"/>
              <w:left w:val="nil"/>
              <w:bottom w:val="single" w:sz="4" w:space="0" w:color="auto"/>
              <w:right w:val="single" w:sz="4" w:space="0" w:color="auto"/>
            </w:tcBorders>
            <w:shd w:val="clear" w:color="auto" w:fill="auto"/>
            <w:hideMark/>
          </w:tcPr>
          <w:p w14:paraId="1644F0CE" w14:textId="77777777" w:rsidR="00604809" w:rsidRDefault="00604809" w:rsidP="00CF1EF2">
            <w:pPr>
              <w:jc w:val="center"/>
            </w:pPr>
            <w:r w:rsidRPr="004966A8">
              <w:rPr>
                <w:rFonts w:ascii="Arial" w:hAnsi="Arial" w:cs="Arial"/>
              </w:rPr>
              <w:t>Наявність</w:t>
            </w:r>
          </w:p>
        </w:tc>
      </w:tr>
      <w:tr w:rsidR="00604809" w:rsidRPr="00984179" w14:paraId="3CFB8420" w14:textId="77777777" w:rsidTr="00CF1EF2">
        <w:trPr>
          <w:trHeight w:val="27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6339C51D" w14:textId="42002556" w:rsidR="00604809" w:rsidRPr="002B3330" w:rsidRDefault="00D96526" w:rsidP="007620FC">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lastRenderedPageBreak/>
              <w:t>5</w:t>
            </w:r>
            <w:r w:rsidR="007620FC">
              <w:rPr>
                <w:rFonts w:ascii="Arial" w:eastAsia="Times New Roman" w:hAnsi="Arial" w:cs="Arial"/>
                <w:b/>
                <w:color w:val="000000" w:themeColor="text1"/>
                <w:lang w:val="ru-RU" w:eastAsia="ru-RU"/>
              </w:rPr>
              <w:t>3</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3A4BC2C7" w14:textId="77777777"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режимах Доплера</w:t>
            </w:r>
          </w:p>
        </w:tc>
        <w:tc>
          <w:tcPr>
            <w:tcW w:w="2325" w:type="dxa"/>
            <w:tcBorders>
              <w:top w:val="nil"/>
              <w:left w:val="nil"/>
              <w:bottom w:val="single" w:sz="4" w:space="0" w:color="auto"/>
              <w:right w:val="single" w:sz="4" w:space="0" w:color="auto"/>
            </w:tcBorders>
            <w:shd w:val="clear" w:color="auto" w:fill="auto"/>
            <w:hideMark/>
          </w:tcPr>
          <w:p w14:paraId="077C0C96" w14:textId="77777777" w:rsidR="00604809" w:rsidRDefault="00604809" w:rsidP="00CF1EF2">
            <w:pPr>
              <w:jc w:val="center"/>
            </w:pPr>
            <w:r w:rsidRPr="004966A8">
              <w:rPr>
                <w:rFonts w:ascii="Arial" w:hAnsi="Arial" w:cs="Arial"/>
              </w:rPr>
              <w:t>Наявність</w:t>
            </w:r>
          </w:p>
        </w:tc>
      </w:tr>
      <w:tr w:rsidR="00604809" w:rsidRPr="00984179" w14:paraId="14311B63" w14:textId="77777777" w:rsidTr="00CF1EF2">
        <w:trPr>
          <w:trHeight w:val="402"/>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18088ADB" w14:textId="503012EB" w:rsidR="00604809" w:rsidRPr="002B3330" w:rsidRDefault="00D96526" w:rsidP="007620FC">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w:t>
            </w:r>
            <w:r w:rsidR="007620FC">
              <w:rPr>
                <w:rFonts w:ascii="Arial" w:eastAsia="Times New Roman" w:hAnsi="Arial" w:cs="Arial"/>
                <w:b/>
                <w:color w:val="000000" w:themeColor="text1"/>
                <w:lang w:val="ru-RU" w:eastAsia="ru-RU"/>
              </w:rPr>
              <w:t>4</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1AC3B520" w14:textId="77777777"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М-режимі</w:t>
            </w:r>
          </w:p>
        </w:tc>
        <w:tc>
          <w:tcPr>
            <w:tcW w:w="2325" w:type="dxa"/>
            <w:tcBorders>
              <w:top w:val="nil"/>
              <w:left w:val="nil"/>
              <w:bottom w:val="single" w:sz="4" w:space="0" w:color="auto"/>
              <w:right w:val="single" w:sz="4" w:space="0" w:color="auto"/>
            </w:tcBorders>
            <w:shd w:val="clear" w:color="auto" w:fill="auto"/>
            <w:hideMark/>
          </w:tcPr>
          <w:p w14:paraId="61083DA0" w14:textId="77777777" w:rsidR="00604809" w:rsidRDefault="00604809" w:rsidP="00CF1EF2">
            <w:pPr>
              <w:jc w:val="center"/>
            </w:pPr>
            <w:r w:rsidRPr="004966A8">
              <w:rPr>
                <w:rFonts w:ascii="Arial" w:hAnsi="Arial" w:cs="Arial"/>
              </w:rPr>
              <w:t>Наявність</w:t>
            </w:r>
          </w:p>
        </w:tc>
      </w:tr>
      <w:tr w:rsidR="00604809" w:rsidRPr="00984179" w14:paraId="178FC52A" w14:textId="77777777" w:rsidTr="00CF1EF2">
        <w:trPr>
          <w:trHeight w:val="279"/>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3AF46CE6" w14:textId="7F86735F" w:rsidR="00604809" w:rsidRPr="002B3330" w:rsidRDefault="00D96526" w:rsidP="007620FC">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w:t>
            </w:r>
            <w:r w:rsidR="007620FC">
              <w:rPr>
                <w:rFonts w:ascii="Arial" w:eastAsia="Times New Roman" w:hAnsi="Arial" w:cs="Arial"/>
                <w:b/>
                <w:color w:val="000000" w:themeColor="text1"/>
                <w:lang w:val="ru-RU" w:eastAsia="ru-RU"/>
              </w:rPr>
              <w:t>5</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4E02756B" w14:textId="77777777"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Акушерські виміри та розрахунки</w:t>
            </w:r>
          </w:p>
        </w:tc>
        <w:tc>
          <w:tcPr>
            <w:tcW w:w="2325" w:type="dxa"/>
            <w:tcBorders>
              <w:top w:val="nil"/>
              <w:left w:val="nil"/>
              <w:bottom w:val="single" w:sz="4" w:space="0" w:color="auto"/>
              <w:right w:val="single" w:sz="4" w:space="0" w:color="auto"/>
            </w:tcBorders>
            <w:shd w:val="clear" w:color="auto" w:fill="auto"/>
            <w:vAlign w:val="center"/>
            <w:hideMark/>
          </w:tcPr>
          <w:p w14:paraId="4F5F56BF" w14:textId="590EBC05" w:rsidR="00604809" w:rsidRPr="002B3330" w:rsidRDefault="002C2A50" w:rsidP="00CF1EF2">
            <w:pPr>
              <w:spacing w:after="0" w:line="240" w:lineRule="auto"/>
              <w:jc w:val="center"/>
              <w:rPr>
                <w:rFonts w:ascii="Arial" w:eastAsia="Times New Roman" w:hAnsi="Arial" w:cs="Arial"/>
                <w:color w:val="000000" w:themeColor="text1"/>
                <w:lang w:val="ru-RU" w:eastAsia="ru-RU"/>
              </w:rPr>
            </w:pPr>
            <w:r w:rsidRPr="009132C9">
              <w:rPr>
                <w:rFonts w:ascii="Arial" w:eastAsia="Times New Roman" w:hAnsi="Arial" w:cs="Arial"/>
                <w:color w:val="000000" w:themeColor="text1"/>
                <w:lang w:val="ru-RU" w:eastAsia="ru-RU"/>
              </w:rPr>
              <w:t>Наявність</w:t>
            </w:r>
          </w:p>
        </w:tc>
      </w:tr>
      <w:tr w:rsidR="00604809" w:rsidRPr="00984179" w14:paraId="747DC125" w14:textId="77777777" w:rsidTr="00CF1EF2">
        <w:trPr>
          <w:trHeight w:val="6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018BA5B1" w14:textId="2EE25B70" w:rsidR="00604809" w:rsidRPr="002B3330" w:rsidRDefault="00D96526" w:rsidP="007620FC">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w:t>
            </w:r>
            <w:r w:rsidR="007620FC">
              <w:rPr>
                <w:rFonts w:ascii="Arial" w:eastAsia="Times New Roman" w:hAnsi="Arial" w:cs="Arial"/>
                <w:b/>
                <w:color w:val="000000" w:themeColor="text1"/>
                <w:lang w:val="ru-RU" w:eastAsia="ru-RU"/>
              </w:rPr>
              <w:t>6</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14:paraId="65602B13" w14:textId="77777777"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 xml:space="preserve">Серцево-судинні виміри та розрахунки </w:t>
            </w:r>
          </w:p>
        </w:tc>
        <w:tc>
          <w:tcPr>
            <w:tcW w:w="2325" w:type="dxa"/>
            <w:tcBorders>
              <w:top w:val="nil"/>
              <w:left w:val="nil"/>
              <w:bottom w:val="single" w:sz="4" w:space="0" w:color="auto"/>
              <w:right w:val="single" w:sz="4" w:space="0" w:color="auto"/>
            </w:tcBorders>
            <w:shd w:val="clear" w:color="auto" w:fill="auto"/>
            <w:vAlign w:val="center"/>
            <w:hideMark/>
          </w:tcPr>
          <w:p w14:paraId="35616573" w14:textId="77777777" w:rsidR="00604809" w:rsidRPr="002B3330" w:rsidRDefault="00604809" w:rsidP="00CF1EF2">
            <w:pPr>
              <w:spacing w:after="0" w:line="240" w:lineRule="auto"/>
              <w:jc w:val="center"/>
              <w:rPr>
                <w:rFonts w:ascii="Arial" w:eastAsia="Times New Roman" w:hAnsi="Arial" w:cs="Arial"/>
                <w:color w:val="000000" w:themeColor="text1"/>
                <w:lang w:val="ru-RU" w:eastAsia="ru-RU"/>
              </w:rPr>
            </w:pPr>
            <w:r w:rsidRPr="002B3330">
              <w:rPr>
                <w:rFonts w:ascii="Arial" w:hAnsi="Arial" w:cs="Arial"/>
              </w:rPr>
              <w:t>Наявність</w:t>
            </w:r>
          </w:p>
        </w:tc>
      </w:tr>
      <w:tr w:rsidR="00604809" w:rsidRPr="008C45A6" w14:paraId="0B478DC2" w14:textId="77777777" w:rsidTr="00CF1EF2">
        <w:trPr>
          <w:trHeight w:val="6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14:paraId="17679684" w14:textId="77777777" w:rsidR="00604809" w:rsidRPr="002B3330" w:rsidRDefault="00604809" w:rsidP="00CF1EF2">
            <w:pPr>
              <w:spacing w:after="0" w:line="240" w:lineRule="auto"/>
              <w:jc w:val="center"/>
              <w:rPr>
                <w:rFonts w:ascii="Arial" w:eastAsia="Times New Roman" w:hAnsi="Arial" w:cs="Arial"/>
                <w:b/>
                <w:color w:val="000000" w:themeColor="text1"/>
                <w:lang w:val="ru-RU" w:eastAsia="ru-RU"/>
              </w:rPr>
            </w:pPr>
          </w:p>
        </w:tc>
        <w:tc>
          <w:tcPr>
            <w:tcW w:w="9258" w:type="dxa"/>
            <w:gridSpan w:val="2"/>
            <w:tcBorders>
              <w:top w:val="single" w:sz="4" w:space="0" w:color="auto"/>
              <w:left w:val="nil"/>
              <w:bottom w:val="single" w:sz="4" w:space="0" w:color="auto"/>
              <w:right w:val="single" w:sz="4" w:space="0" w:color="auto"/>
            </w:tcBorders>
            <w:shd w:val="clear" w:color="auto" w:fill="auto"/>
            <w:vAlign w:val="center"/>
            <w:hideMark/>
          </w:tcPr>
          <w:p w14:paraId="7C05F2FB" w14:textId="77777777" w:rsidR="00604809" w:rsidRPr="002B3330" w:rsidRDefault="00604809" w:rsidP="00CF1EF2">
            <w:pPr>
              <w:spacing w:after="0" w:line="240" w:lineRule="auto"/>
              <w:jc w:val="center"/>
              <w:rPr>
                <w:rFonts w:ascii="Arial" w:eastAsia="Times New Roman" w:hAnsi="Arial" w:cs="Arial"/>
                <w:b/>
                <w:bCs/>
                <w:color w:val="000000" w:themeColor="text1"/>
                <w:lang w:val="ru-RU" w:eastAsia="ru-RU"/>
              </w:rPr>
            </w:pPr>
            <w:r w:rsidRPr="002B3330">
              <w:rPr>
                <w:rFonts w:ascii="Arial" w:eastAsia="Times New Roman" w:hAnsi="Arial" w:cs="Arial"/>
                <w:b/>
                <w:bCs/>
                <w:color w:val="000000" w:themeColor="text1"/>
                <w:lang w:val="ru-RU" w:eastAsia="ru-RU"/>
              </w:rPr>
              <w:t>Комплектація датчиками, які підтримуються системою</w:t>
            </w:r>
          </w:p>
        </w:tc>
      </w:tr>
      <w:tr w:rsidR="00604809" w:rsidRPr="00984179" w14:paraId="7C227E0A" w14:textId="77777777" w:rsidTr="00CF1EF2">
        <w:trPr>
          <w:trHeight w:val="507"/>
        </w:trPr>
        <w:tc>
          <w:tcPr>
            <w:tcW w:w="66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607A5" w14:textId="28F9A655"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w:t>
            </w:r>
            <w:r w:rsidR="007620FC">
              <w:rPr>
                <w:rFonts w:ascii="Arial" w:eastAsia="Times New Roman" w:hAnsi="Arial" w:cs="Arial"/>
                <w:b/>
                <w:color w:val="000000"/>
                <w:lang w:val="ru-RU" w:eastAsia="ru-RU"/>
              </w:rPr>
              <w:t>7</w:t>
            </w:r>
            <w:r w:rsidR="00604809" w:rsidRPr="002B3330">
              <w:rPr>
                <w:rFonts w:ascii="Arial" w:eastAsia="Times New Roman" w:hAnsi="Arial" w:cs="Arial"/>
                <w:b/>
                <w:color w:val="000000"/>
                <w:lang w:val="ru-RU" w:eastAsia="ru-RU"/>
              </w:rPr>
              <w:t>.</w:t>
            </w:r>
          </w:p>
          <w:p w14:paraId="0F301950"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4347D9C5" w14:textId="77777777" w:rsidR="00604809" w:rsidRPr="002B3330" w:rsidRDefault="00604809" w:rsidP="00CF1EF2">
            <w:pPr>
              <w:ind w:right="126"/>
              <w:rPr>
                <w:rFonts w:ascii="Arial" w:hAnsi="Arial" w:cs="Arial"/>
                <w:lang w:val="ru-RU"/>
              </w:rPr>
            </w:pPr>
            <w:r w:rsidRPr="002B3330">
              <w:rPr>
                <w:rFonts w:ascii="Arial" w:hAnsi="Arial" w:cs="Arial"/>
                <w:lang w:val="ru-RU"/>
              </w:rPr>
              <w:t>Конвексний:</w:t>
            </w:r>
          </w:p>
          <w:p w14:paraId="367A2DE3" w14:textId="08F5C3FF" w:rsidR="00604809" w:rsidRPr="002B3330" w:rsidRDefault="00604809" w:rsidP="00CF1EF2">
            <w:pPr>
              <w:ind w:right="126"/>
              <w:rPr>
                <w:rFonts w:ascii="Arial" w:hAnsi="Arial" w:cs="Arial"/>
                <w:lang w:val="ru-RU"/>
              </w:rPr>
            </w:pPr>
            <w:r w:rsidRPr="002B3330">
              <w:rPr>
                <w:rFonts w:ascii="Arial" w:hAnsi="Arial" w:cs="Arial"/>
                <w:lang w:val="ru-RU"/>
              </w:rPr>
              <w:t>дослідження органів черевної порожнини, дослідження скелетно-м 'язової системи, дослідження нервової си</w:t>
            </w:r>
            <w:r w:rsidR="002C2A50">
              <w:rPr>
                <w:rFonts w:ascii="Arial" w:hAnsi="Arial" w:cs="Arial"/>
                <w:lang w:val="ru-RU"/>
              </w:rPr>
              <w:t xml:space="preserve">стеми, акушерські дослідження, </w:t>
            </w:r>
            <w:r w:rsidRPr="002B3330">
              <w:rPr>
                <w:rFonts w:ascii="Arial" w:hAnsi="Arial" w:cs="Arial"/>
                <w:lang w:val="ru-RU"/>
              </w:rPr>
              <w:t xml:space="preserve"> гінекологія.</w:t>
            </w:r>
          </w:p>
        </w:tc>
        <w:tc>
          <w:tcPr>
            <w:tcW w:w="2325" w:type="dxa"/>
            <w:tcBorders>
              <w:top w:val="single" w:sz="4" w:space="0" w:color="auto"/>
              <w:left w:val="nil"/>
              <w:bottom w:val="single" w:sz="4" w:space="0" w:color="auto"/>
              <w:right w:val="single" w:sz="4" w:space="0" w:color="auto"/>
            </w:tcBorders>
            <w:shd w:val="clear" w:color="auto" w:fill="auto"/>
            <w:hideMark/>
          </w:tcPr>
          <w:p w14:paraId="083F36B5"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7C97C2DA" w14:textId="77777777" w:rsidTr="00CF1EF2">
        <w:trPr>
          <w:trHeight w:val="507"/>
        </w:trPr>
        <w:tc>
          <w:tcPr>
            <w:tcW w:w="664" w:type="dxa"/>
            <w:vMerge/>
            <w:tcBorders>
              <w:top w:val="single" w:sz="4" w:space="0" w:color="auto"/>
              <w:left w:val="single" w:sz="4" w:space="0" w:color="auto"/>
              <w:right w:val="single" w:sz="4" w:space="0" w:color="auto"/>
            </w:tcBorders>
            <w:shd w:val="clear" w:color="auto" w:fill="auto"/>
            <w:noWrap/>
            <w:vAlign w:val="bottom"/>
          </w:tcPr>
          <w:p w14:paraId="524A3FFD"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tcPr>
          <w:p w14:paraId="0585BE95" w14:textId="77777777" w:rsidR="00604809" w:rsidRPr="002B3330" w:rsidRDefault="00604809" w:rsidP="00CF1EF2">
            <w:pPr>
              <w:ind w:right="126"/>
              <w:rPr>
                <w:rFonts w:ascii="Arial" w:hAnsi="Arial" w:cs="Arial"/>
              </w:rPr>
            </w:pPr>
            <w:r w:rsidRPr="002B3330">
              <w:rPr>
                <w:rFonts w:ascii="Arial" w:hAnsi="Arial" w:cs="Arial"/>
              </w:rPr>
              <w:t>Діапазон частот, МГц</w:t>
            </w:r>
          </w:p>
        </w:tc>
        <w:tc>
          <w:tcPr>
            <w:tcW w:w="2325" w:type="dxa"/>
            <w:tcBorders>
              <w:top w:val="single" w:sz="4" w:space="0" w:color="auto"/>
              <w:left w:val="nil"/>
              <w:bottom w:val="single" w:sz="4" w:space="0" w:color="auto"/>
              <w:right w:val="single" w:sz="4" w:space="0" w:color="auto"/>
            </w:tcBorders>
            <w:shd w:val="clear" w:color="auto" w:fill="auto"/>
          </w:tcPr>
          <w:p w14:paraId="76ECFC4B" w14:textId="6CE6B83E" w:rsidR="00604809" w:rsidRPr="002B3330" w:rsidRDefault="00D96526" w:rsidP="002C2A50">
            <w:pPr>
              <w:jc w:val="center"/>
              <w:rPr>
                <w:rFonts w:ascii="Arial" w:hAnsi="Arial" w:cs="Arial"/>
              </w:rPr>
            </w:pPr>
            <w:r w:rsidRPr="009132C9">
              <w:rPr>
                <w:rFonts w:ascii="Arial" w:hAnsi="Arial" w:cs="Arial"/>
              </w:rPr>
              <w:t xml:space="preserve">2 – </w:t>
            </w:r>
            <w:r w:rsidR="002C2A50" w:rsidRPr="009132C9">
              <w:rPr>
                <w:rFonts w:ascii="Arial" w:hAnsi="Arial" w:cs="Arial"/>
                <w:lang w:val="uk-UA"/>
              </w:rPr>
              <w:t>6,5</w:t>
            </w:r>
            <w:r w:rsidRPr="009132C9">
              <w:rPr>
                <w:rFonts w:ascii="Arial" w:hAnsi="Arial" w:cs="Arial"/>
              </w:rPr>
              <w:t xml:space="preserve"> (+/-0,5)</w:t>
            </w:r>
          </w:p>
        </w:tc>
      </w:tr>
      <w:tr w:rsidR="00604809" w:rsidRPr="00984179" w14:paraId="4475BC35" w14:textId="77777777" w:rsidTr="00CF1EF2">
        <w:trPr>
          <w:trHeight w:val="415"/>
        </w:trPr>
        <w:tc>
          <w:tcPr>
            <w:tcW w:w="664" w:type="dxa"/>
            <w:vMerge/>
            <w:tcBorders>
              <w:left w:val="single" w:sz="4" w:space="0" w:color="auto"/>
              <w:bottom w:val="single" w:sz="4" w:space="0" w:color="auto"/>
              <w:right w:val="single" w:sz="4" w:space="0" w:color="auto"/>
            </w:tcBorders>
            <w:shd w:val="clear" w:color="auto" w:fill="auto"/>
            <w:noWrap/>
            <w:vAlign w:val="bottom"/>
            <w:hideMark/>
          </w:tcPr>
          <w:p w14:paraId="651B1DE7"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5C5718BC" w14:textId="77777777" w:rsidR="00604809" w:rsidRPr="002B3330" w:rsidRDefault="00604809" w:rsidP="00CF1EF2">
            <w:pPr>
              <w:ind w:right="126"/>
              <w:rPr>
                <w:rFonts w:ascii="Arial" w:hAnsi="Arial" w:cs="Arial"/>
              </w:rPr>
            </w:pPr>
            <w:r w:rsidRPr="002B3330">
              <w:rPr>
                <w:rFonts w:ascii="Arial" w:hAnsi="Arial" w:cs="Arial"/>
              </w:rPr>
              <w:t>Глибина сканування</w:t>
            </w:r>
          </w:p>
        </w:tc>
        <w:tc>
          <w:tcPr>
            <w:tcW w:w="2325" w:type="dxa"/>
            <w:tcBorders>
              <w:top w:val="single" w:sz="4" w:space="0" w:color="auto"/>
              <w:left w:val="nil"/>
              <w:bottom w:val="single" w:sz="4" w:space="0" w:color="auto"/>
              <w:right w:val="single" w:sz="4" w:space="0" w:color="auto"/>
            </w:tcBorders>
            <w:shd w:val="clear" w:color="auto" w:fill="auto"/>
            <w:hideMark/>
          </w:tcPr>
          <w:p w14:paraId="145CBAC4" w14:textId="77777777" w:rsidR="00604809" w:rsidRPr="002B3330" w:rsidRDefault="00604809" w:rsidP="00D96526">
            <w:pPr>
              <w:jc w:val="center"/>
              <w:rPr>
                <w:rFonts w:ascii="Arial" w:hAnsi="Arial" w:cs="Arial"/>
              </w:rPr>
            </w:pPr>
            <w:r w:rsidRPr="002B3330">
              <w:rPr>
                <w:rFonts w:ascii="Arial" w:hAnsi="Arial" w:cs="Arial"/>
              </w:rPr>
              <w:t xml:space="preserve">Не менше </w:t>
            </w:r>
            <w:r w:rsidR="00D96526">
              <w:rPr>
                <w:rFonts w:ascii="Arial" w:hAnsi="Arial" w:cs="Arial"/>
                <w:lang w:val="uk-UA"/>
              </w:rPr>
              <w:t>30</w:t>
            </w:r>
            <w:r w:rsidRPr="002B3330">
              <w:rPr>
                <w:rFonts w:ascii="Arial" w:hAnsi="Arial" w:cs="Arial"/>
              </w:rPr>
              <w:t xml:space="preserve"> см</w:t>
            </w:r>
          </w:p>
        </w:tc>
      </w:tr>
      <w:tr w:rsidR="00604809" w:rsidRPr="00984179" w14:paraId="158FA32F" w14:textId="77777777" w:rsidTr="00CF1EF2">
        <w:trPr>
          <w:trHeight w:val="280"/>
        </w:trPr>
        <w:tc>
          <w:tcPr>
            <w:tcW w:w="664" w:type="dxa"/>
            <w:vMerge w:val="restart"/>
            <w:tcBorders>
              <w:top w:val="nil"/>
              <w:left w:val="single" w:sz="4" w:space="0" w:color="auto"/>
              <w:right w:val="single" w:sz="4" w:space="0" w:color="auto"/>
            </w:tcBorders>
            <w:shd w:val="clear" w:color="auto" w:fill="auto"/>
            <w:noWrap/>
            <w:vAlign w:val="bottom"/>
            <w:hideMark/>
          </w:tcPr>
          <w:p w14:paraId="73C21046" w14:textId="15911549"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w:t>
            </w:r>
            <w:r w:rsidR="007620FC">
              <w:rPr>
                <w:rFonts w:ascii="Arial" w:eastAsia="Times New Roman" w:hAnsi="Arial" w:cs="Arial"/>
                <w:b/>
                <w:color w:val="000000"/>
                <w:lang w:val="ru-RU" w:eastAsia="ru-RU"/>
              </w:rPr>
              <w:t>8</w:t>
            </w:r>
            <w:r w:rsidR="00604809" w:rsidRPr="002B3330">
              <w:rPr>
                <w:rFonts w:ascii="Arial" w:eastAsia="Times New Roman" w:hAnsi="Arial" w:cs="Arial"/>
                <w:b/>
                <w:color w:val="000000"/>
                <w:lang w:val="ru-RU" w:eastAsia="ru-RU"/>
              </w:rPr>
              <w:t>.</w:t>
            </w:r>
          </w:p>
          <w:p w14:paraId="76F73128"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p w14:paraId="0425C2BF"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37ACCC90" w14:textId="77777777" w:rsidR="00604809" w:rsidRPr="002B3330" w:rsidRDefault="00604809" w:rsidP="00CF1EF2">
            <w:pPr>
              <w:ind w:right="126"/>
              <w:rPr>
                <w:rFonts w:ascii="Arial" w:hAnsi="Arial" w:cs="Arial"/>
                <w:lang w:val="ru-RU"/>
              </w:rPr>
            </w:pPr>
            <w:r w:rsidRPr="002B3330">
              <w:rPr>
                <w:rFonts w:ascii="Arial" w:hAnsi="Arial" w:cs="Arial"/>
                <w:lang w:val="ru-RU"/>
              </w:rPr>
              <w:t>Лінійний:</w:t>
            </w:r>
          </w:p>
          <w:p w14:paraId="7B308C79" w14:textId="77777777" w:rsidR="00604809" w:rsidRPr="002B3330" w:rsidRDefault="00604809" w:rsidP="00CF1EF2">
            <w:pPr>
              <w:ind w:right="126"/>
              <w:rPr>
                <w:rFonts w:ascii="Arial" w:hAnsi="Arial" w:cs="Arial"/>
                <w:lang w:val="ru-RU"/>
              </w:rPr>
            </w:pPr>
            <w:r w:rsidRPr="002B3330">
              <w:rPr>
                <w:rFonts w:ascii="Arial" w:hAnsi="Arial" w:cs="Arial"/>
                <w:lang w:val="ru-RU"/>
              </w:rPr>
              <w:t>дослідження молочних залоз, легень, скелетно-м'язові дослідження, офтальмологія,дослідження нервовоїсистеми, дослідженняповерхнево розташованихорганів, дослідженнясудин (артерії, вени).</w:t>
            </w:r>
          </w:p>
        </w:tc>
        <w:tc>
          <w:tcPr>
            <w:tcW w:w="2325" w:type="dxa"/>
            <w:tcBorders>
              <w:top w:val="single" w:sz="4" w:space="0" w:color="auto"/>
              <w:left w:val="nil"/>
              <w:bottom w:val="single" w:sz="4" w:space="0" w:color="auto"/>
              <w:right w:val="single" w:sz="4" w:space="0" w:color="auto"/>
            </w:tcBorders>
            <w:shd w:val="clear" w:color="auto" w:fill="auto"/>
            <w:hideMark/>
          </w:tcPr>
          <w:p w14:paraId="1089E7D5"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6C37525C" w14:textId="77777777" w:rsidTr="00CF1EF2">
        <w:trPr>
          <w:trHeight w:val="412"/>
        </w:trPr>
        <w:tc>
          <w:tcPr>
            <w:tcW w:w="664" w:type="dxa"/>
            <w:vMerge/>
            <w:tcBorders>
              <w:left w:val="single" w:sz="4" w:space="0" w:color="auto"/>
              <w:right w:val="single" w:sz="4" w:space="0" w:color="auto"/>
            </w:tcBorders>
            <w:shd w:val="clear" w:color="auto" w:fill="auto"/>
            <w:noWrap/>
            <w:vAlign w:val="bottom"/>
            <w:hideMark/>
          </w:tcPr>
          <w:p w14:paraId="4273FC85"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76AB47DD" w14:textId="77777777" w:rsidR="00604809" w:rsidRPr="002B3330" w:rsidRDefault="00604809" w:rsidP="00CF1EF2">
            <w:pPr>
              <w:ind w:right="126"/>
              <w:rPr>
                <w:rFonts w:ascii="Arial" w:hAnsi="Arial" w:cs="Arial"/>
              </w:rPr>
            </w:pPr>
            <w:r w:rsidRPr="002B3330">
              <w:rPr>
                <w:rFonts w:ascii="Arial" w:hAnsi="Arial" w:cs="Arial"/>
              </w:rPr>
              <w:t>Діапазон частот, МГц</w:t>
            </w:r>
          </w:p>
        </w:tc>
        <w:tc>
          <w:tcPr>
            <w:tcW w:w="2325" w:type="dxa"/>
            <w:tcBorders>
              <w:top w:val="single" w:sz="4" w:space="0" w:color="auto"/>
              <w:left w:val="nil"/>
              <w:bottom w:val="single" w:sz="4" w:space="0" w:color="auto"/>
              <w:right w:val="single" w:sz="4" w:space="0" w:color="auto"/>
            </w:tcBorders>
            <w:shd w:val="clear" w:color="auto" w:fill="auto"/>
            <w:hideMark/>
          </w:tcPr>
          <w:p w14:paraId="23F0E96A" w14:textId="1A6EA117" w:rsidR="00604809" w:rsidRPr="002B3330" w:rsidRDefault="002C2A50" w:rsidP="00CF1EF2">
            <w:pPr>
              <w:jc w:val="center"/>
              <w:rPr>
                <w:rFonts w:ascii="Arial" w:hAnsi="Arial" w:cs="Arial"/>
              </w:rPr>
            </w:pPr>
            <w:r w:rsidRPr="009132C9">
              <w:rPr>
                <w:rFonts w:ascii="Arial" w:hAnsi="Arial" w:cs="Arial"/>
                <w:lang w:val="uk-UA"/>
              </w:rPr>
              <w:t>4-15</w:t>
            </w:r>
            <w:r w:rsidR="00604809" w:rsidRPr="009132C9">
              <w:rPr>
                <w:rFonts w:ascii="Arial" w:hAnsi="Arial" w:cs="Arial"/>
              </w:rPr>
              <w:t xml:space="preserve"> (+/-0,5)</w:t>
            </w:r>
          </w:p>
        </w:tc>
      </w:tr>
      <w:tr w:rsidR="00604809" w:rsidRPr="00984179" w14:paraId="203A2958" w14:textId="77777777" w:rsidTr="00CF1EF2">
        <w:trPr>
          <w:trHeight w:val="417"/>
        </w:trPr>
        <w:tc>
          <w:tcPr>
            <w:tcW w:w="664" w:type="dxa"/>
            <w:vMerge/>
            <w:tcBorders>
              <w:left w:val="single" w:sz="4" w:space="0" w:color="auto"/>
              <w:bottom w:val="single" w:sz="4" w:space="0" w:color="auto"/>
              <w:right w:val="single" w:sz="4" w:space="0" w:color="auto"/>
            </w:tcBorders>
            <w:shd w:val="clear" w:color="auto" w:fill="auto"/>
            <w:noWrap/>
            <w:vAlign w:val="bottom"/>
            <w:hideMark/>
          </w:tcPr>
          <w:p w14:paraId="215F7EDF"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6792F6C5" w14:textId="77777777" w:rsidR="00604809" w:rsidRPr="002B3330" w:rsidRDefault="00604809" w:rsidP="00CF1EF2">
            <w:pPr>
              <w:ind w:right="126"/>
              <w:rPr>
                <w:rFonts w:ascii="Arial" w:hAnsi="Arial" w:cs="Arial"/>
              </w:rPr>
            </w:pPr>
            <w:r w:rsidRPr="002B3330">
              <w:rPr>
                <w:rFonts w:ascii="Arial" w:hAnsi="Arial" w:cs="Arial"/>
              </w:rPr>
              <w:t>Глибина сканування</w:t>
            </w:r>
          </w:p>
        </w:tc>
        <w:tc>
          <w:tcPr>
            <w:tcW w:w="2325" w:type="dxa"/>
            <w:tcBorders>
              <w:top w:val="single" w:sz="4" w:space="0" w:color="auto"/>
              <w:left w:val="nil"/>
              <w:bottom w:val="single" w:sz="4" w:space="0" w:color="auto"/>
              <w:right w:val="single" w:sz="4" w:space="0" w:color="auto"/>
            </w:tcBorders>
            <w:shd w:val="clear" w:color="auto" w:fill="auto"/>
            <w:hideMark/>
          </w:tcPr>
          <w:p w14:paraId="0C11C188" w14:textId="77777777" w:rsidR="00604809" w:rsidRPr="002B3330" w:rsidRDefault="00604809" w:rsidP="00CF1EF2">
            <w:pPr>
              <w:jc w:val="center"/>
              <w:rPr>
                <w:rFonts w:ascii="Arial" w:hAnsi="Arial" w:cs="Arial"/>
              </w:rPr>
            </w:pPr>
            <w:r w:rsidRPr="002B3330">
              <w:rPr>
                <w:rFonts w:ascii="Arial" w:hAnsi="Arial" w:cs="Arial"/>
              </w:rPr>
              <w:t>Не менше 6 см</w:t>
            </w:r>
          </w:p>
        </w:tc>
      </w:tr>
      <w:tr w:rsidR="00604809" w:rsidRPr="00984179" w14:paraId="30C0D915" w14:textId="77777777" w:rsidTr="00CF1EF2">
        <w:trPr>
          <w:trHeight w:val="268"/>
        </w:trPr>
        <w:tc>
          <w:tcPr>
            <w:tcW w:w="664" w:type="dxa"/>
            <w:vMerge w:val="restart"/>
            <w:tcBorders>
              <w:top w:val="nil"/>
              <w:left w:val="single" w:sz="4" w:space="0" w:color="auto"/>
              <w:right w:val="single" w:sz="4" w:space="0" w:color="auto"/>
            </w:tcBorders>
            <w:shd w:val="clear" w:color="auto" w:fill="auto"/>
            <w:noWrap/>
            <w:vAlign w:val="bottom"/>
            <w:hideMark/>
          </w:tcPr>
          <w:p w14:paraId="7250CB84" w14:textId="3D981938" w:rsidR="00604809" w:rsidRPr="002B3330" w:rsidRDefault="007620FC"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59</w:t>
            </w:r>
            <w:r w:rsidR="00604809" w:rsidRPr="002B3330">
              <w:rPr>
                <w:rFonts w:ascii="Arial" w:eastAsia="Times New Roman" w:hAnsi="Arial" w:cs="Arial"/>
                <w:b/>
                <w:color w:val="000000"/>
                <w:lang w:val="ru-RU" w:eastAsia="ru-RU"/>
              </w:rPr>
              <w:t>.</w:t>
            </w:r>
          </w:p>
          <w:p w14:paraId="209C69C9"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p w14:paraId="2B930DFA"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438BEE03" w14:textId="77777777" w:rsidR="00604809" w:rsidRPr="002B3330" w:rsidRDefault="00604809" w:rsidP="00CF1EF2">
            <w:pPr>
              <w:ind w:right="126"/>
              <w:rPr>
                <w:rFonts w:ascii="Arial" w:hAnsi="Arial" w:cs="Arial"/>
                <w:lang w:val="ru-RU"/>
              </w:rPr>
            </w:pPr>
            <w:r w:rsidRPr="002B3330">
              <w:rPr>
                <w:rFonts w:ascii="Arial" w:hAnsi="Arial" w:cs="Arial"/>
                <w:lang w:val="ru-RU"/>
              </w:rPr>
              <w:t>Секторний (фазований) датчик:</w:t>
            </w:r>
          </w:p>
          <w:p w14:paraId="6A36B9C9" w14:textId="77777777" w:rsidR="00604809" w:rsidRPr="002B3330" w:rsidRDefault="00604809" w:rsidP="00CF1EF2">
            <w:pPr>
              <w:ind w:right="126"/>
              <w:rPr>
                <w:rFonts w:ascii="Arial" w:hAnsi="Arial" w:cs="Arial"/>
                <w:lang w:val="ru-RU"/>
              </w:rPr>
            </w:pPr>
            <w:r w:rsidRPr="002B3330">
              <w:rPr>
                <w:rFonts w:ascii="Arial" w:hAnsi="Arial" w:cs="Arial"/>
                <w:lang w:val="ru-RU"/>
              </w:rPr>
              <w:t>дослідження органів черевної порожнини, кардіологія, дослідження легень, акушерські дослідження, дослідження очниці .</w:t>
            </w:r>
          </w:p>
        </w:tc>
        <w:tc>
          <w:tcPr>
            <w:tcW w:w="2325" w:type="dxa"/>
            <w:tcBorders>
              <w:top w:val="single" w:sz="4" w:space="0" w:color="auto"/>
              <w:left w:val="nil"/>
              <w:bottom w:val="single" w:sz="4" w:space="0" w:color="auto"/>
              <w:right w:val="single" w:sz="4" w:space="0" w:color="auto"/>
            </w:tcBorders>
            <w:shd w:val="clear" w:color="auto" w:fill="auto"/>
            <w:hideMark/>
          </w:tcPr>
          <w:p w14:paraId="508245E9" w14:textId="77777777"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14:paraId="4F52BE84" w14:textId="77777777" w:rsidTr="00CF1EF2">
        <w:trPr>
          <w:trHeight w:val="272"/>
        </w:trPr>
        <w:tc>
          <w:tcPr>
            <w:tcW w:w="664" w:type="dxa"/>
            <w:vMerge/>
            <w:tcBorders>
              <w:left w:val="single" w:sz="4" w:space="0" w:color="auto"/>
              <w:right w:val="single" w:sz="4" w:space="0" w:color="auto"/>
            </w:tcBorders>
            <w:shd w:val="clear" w:color="auto" w:fill="auto"/>
            <w:noWrap/>
            <w:vAlign w:val="bottom"/>
            <w:hideMark/>
          </w:tcPr>
          <w:p w14:paraId="7154C182"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5B9091FC" w14:textId="77777777" w:rsidR="00604809" w:rsidRPr="002B3330" w:rsidRDefault="00604809" w:rsidP="00CF1EF2">
            <w:pPr>
              <w:ind w:right="126"/>
              <w:rPr>
                <w:rFonts w:ascii="Arial" w:hAnsi="Arial" w:cs="Arial"/>
              </w:rPr>
            </w:pPr>
            <w:r w:rsidRPr="002B3330">
              <w:rPr>
                <w:rFonts w:ascii="Arial" w:hAnsi="Arial" w:cs="Arial"/>
              </w:rPr>
              <w:t>Діапазон частот, МГц</w:t>
            </w:r>
          </w:p>
        </w:tc>
        <w:tc>
          <w:tcPr>
            <w:tcW w:w="2325" w:type="dxa"/>
            <w:tcBorders>
              <w:top w:val="single" w:sz="4" w:space="0" w:color="auto"/>
              <w:left w:val="nil"/>
              <w:bottom w:val="single" w:sz="4" w:space="0" w:color="auto"/>
              <w:right w:val="single" w:sz="4" w:space="0" w:color="auto"/>
            </w:tcBorders>
            <w:shd w:val="clear" w:color="auto" w:fill="auto"/>
            <w:hideMark/>
          </w:tcPr>
          <w:p w14:paraId="543D50D4" w14:textId="2126B9C3" w:rsidR="00604809" w:rsidRPr="002B3330" w:rsidRDefault="00604809" w:rsidP="00CF1EF2">
            <w:pPr>
              <w:jc w:val="center"/>
              <w:rPr>
                <w:rFonts w:ascii="Arial" w:hAnsi="Arial" w:cs="Arial"/>
              </w:rPr>
            </w:pPr>
            <w:r w:rsidRPr="009132C9">
              <w:rPr>
                <w:rFonts w:ascii="Arial" w:hAnsi="Arial" w:cs="Arial"/>
              </w:rPr>
              <w:t>1</w:t>
            </w:r>
            <w:r w:rsidR="002C2A50" w:rsidRPr="009132C9">
              <w:rPr>
                <w:rFonts w:ascii="Arial" w:hAnsi="Arial" w:cs="Arial"/>
                <w:lang w:val="uk-UA"/>
              </w:rPr>
              <w:t>,5</w:t>
            </w:r>
            <w:r w:rsidRPr="009132C9">
              <w:rPr>
                <w:rFonts w:ascii="Arial" w:hAnsi="Arial" w:cs="Arial"/>
              </w:rPr>
              <w:t xml:space="preserve"> – 5 (+/-0,5)</w:t>
            </w:r>
          </w:p>
        </w:tc>
      </w:tr>
      <w:tr w:rsidR="00604809" w:rsidRPr="008C45A6" w14:paraId="615F00AF" w14:textId="77777777" w:rsidTr="002C2A50">
        <w:trPr>
          <w:trHeight w:val="418"/>
        </w:trPr>
        <w:tc>
          <w:tcPr>
            <w:tcW w:w="664" w:type="dxa"/>
            <w:vMerge/>
            <w:tcBorders>
              <w:left w:val="single" w:sz="4" w:space="0" w:color="auto"/>
              <w:bottom w:val="single" w:sz="4" w:space="0" w:color="auto"/>
              <w:right w:val="single" w:sz="4" w:space="0" w:color="auto"/>
            </w:tcBorders>
            <w:shd w:val="clear" w:color="auto" w:fill="auto"/>
            <w:noWrap/>
            <w:vAlign w:val="bottom"/>
            <w:hideMark/>
          </w:tcPr>
          <w:p w14:paraId="34639E34" w14:textId="77777777"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14:paraId="6CB8F8F8" w14:textId="65C46081" w:rsidR="00604809" w:rsidRPr="007620FC" w:rsidRDefault="002C2A50" w:rsidP="00CF1EF2">
            <w:pPr>
              <w:ind w:right="126"/>
              <w:rPr>
                <w:rFonts w:ascii="Arial" w:hAnsi="Arial" w:cs="Arial"/>
              </w:rPr>
            </w:pPr>
            <w:r w:rsidRPr="007620FC">
              <w:rPr>
                <w:rFonts w:ascii="Arial" w:hAnsi="Arial" w:cs="Arial"/>
                <w:lang w:val="uk-UA"/>
              </w:rPr>
              <w:t>Ширина сканованої ділянки</w:t>
            </w:r>
            <w:r w:rsidR="00604809" w:rsidRPr="007620FC">
              <w:rPr>
                <w:rFonts w:ascii="Arial" w:hAnsi="Arial" w:cs="Arial"/>
              </w:rPr>
              <w:t xml:space="preserve"> </w:t>
            </w:r>
          </w:p>
        </w:tc>
        <w:tc>
          <w:tcPr>
            <w:tcW w:w="2325" w:type="dxa"/>
            <w:tcBorders>
              <w:top w:val="single" w:sz="4" w:space="0" w:color="auto"/>
              <w:left w:val="nil"/>
              <w:bottom w:val="single" w:sz="4" w:space="0" w:color="auto"/>
              <w:right w:val="single" w:sz="4" w:space="0" w:color="auto"/>
            </w:tcBorders>
            <w:shd w:val="clear" w:color="auto" w:fill="auto"/>
            <w:hideMark/>
          </w:tcPr>
          <w:p w14:paraId="0F343842" w14:textId="66A2988E" w:rsidR="00604809" w:rsidRPr="007620FC" w:rsidRDefault="00604809" w:rsidP="002C2A50">
            <w:pPr>
              <w:jc w:val="center"/>
              <w:rPr>
                <w:rFonts w:ascii="Arial" w:hAnsi="Arial" w:cs="Arial"/>
                <w:lang w:val="uk-UA"/>
              </w:rPr>
            </w:pPr>
            <w:r w:rsidRPr="007620FC">
              <w:rPr>
                <w:rFonts w:ascii="Arial" w:hAnsi="Arial" w:cs="Arial"/>
                <w:lang w:val="ru-RU"/>
              </w:rPr>
              <w:t xml:space="preserve">Не менше </w:t>
            </w:r>
            <w:r w:rsidR="002C2A50" w:rsidRPr="007620FC">
              <w:rPr>
                <w:rFonts w:ascii="Arial" w:hAnsi="Arial" w:cs="Arial"/>
                <w:lang w:val="uk-UA"/>
              </w:rPr>
              <w:t>24х18</w:t>
            </w:r>
            <w:r w:rsidR="002C2A50" w:rsidRPr="007620FC">
              <w:rPr>
                <w:rFonts w:ascii="Arial" w:hAnsi="Arial" w:cs="Arial"/>
                <w:lang w:val="ru-RU"/>
              </w:rPr>
              <w:t xml:space="preserve"> </w:t>
            </w:r>
            <w:r w:rsidR="002C2A50" w:rsidRPr="007620FC">
              <w:rPr>
                <w:rFonts w:ascii="Arial" w:hAnsi="Arial" w:cs="Arial"/>
                <w:lang w:val="uk-UA"/>
              </w:rPr>
              <w:t>м</w:t>
            </w:r>
            <w:r w:rsidRPr="007620FC">
              <w:rPr>
                <w:rFonts w:ascii="Arial" w:hAnsi="Arial" w:cs="Arial"/>
                <w:lang w:val="ru-RU"/>
              </w:rPr>
              <w:t>м</w:t>
            </w:r>
            <w:r w:rsidR="002C2A50" w:rsidRPr="007620FC">
              <w:rPr>
                <w:rFonts w:ascii="Arial" w:hAnsi="Arial" w:cs="Arial"/>
                <w:lang w:val="uk-UA"/>
              </w:rPr>
              <w:t xml:space="preserve"> (+/- 5 мм)</w:t>
            </w:r>
          </w:p>
        </w:tc>
      </w:tr>
      <w:tr w:rsidR="002C2A50" w:rsidRPr="002C2A50" w14:paraId="20D710D8" w14:textId="77777777" w:rsidTr="002C2A50">
        <w:trPr>
          <w:trHeight w:val="418"/>
        </w:trPr>
        <w:tc>
          <w:tcPr>
            <w:tcW w:w="664" w:type="dxa"/>
            <w:tcBorders>
              <w:top w:val="single" w:sz="4" w:space="0" w:color="auto"/>
              <w:left w:val="single" w:sz="4" w:space="0" w:color="auto"/>
              <w:right w:val="single" w:sz="4" w:space="0" w:color="auto"/>
            </w:tcBorders>
            <w:shd w:val="clear" w:color="auto" w:fill="auto"/>
            <w:noWrap/>
            <w:vAlign w:val="bottom"/>
          </w:tcPr>
          <w:p w14:paraId="7DDD1618" w14:textId="77777777" w:rsidR="002C2A50" w:rsidRPr="002B3330" w:rsidRDefault="002C2A50"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tcPr>
          <w:p w14:paraId="2157A38A" w14:textId="77777777" w:rsidR="002C2A50" w:rsidRPr="007620FC" w:rsidRDefault="002C2A50" w:rsidP="00CF1EF2">
            <w:pPr>
              <w:ind w:right="126"/>
              <w:rPr>
                <w:rFonts w:ascii="Arial" w:hAnsi="Arial" w:cs="Arial"/>
                <w:lang w:val="uk-UA"/>
              </w:rPr>
            </w:pPr>
            <w:r w:rsidRPr="007620FC">
              <w:rPr>
                <w:rFonts w:ascii="Arial" w:hAnsi="Arial" w:cs="Arial"/>
                <w:lang w:val="uk-UA"/>
              </w:rPr>
              <w:t>Внутрішньо-порожнинний датчик:</w:t>
            </w:r>
          </w:p>
          <w:p w14:paraId="25A58072" w14:textId="4C653906" w:rsidR="002C2A50" w:rsidRPr="007620FC" w:rsidRDefault="002C2A50" w:rsidP="00CF1EF2">
            <w:pPr>
              <w:ind w:right="126"/>
              <w:rPr>
                <w:rFonts w:ascii="Arial" w:hAnsi="Arial" w:cs="Arial"/>
                <w:lang w:val="uk-UA"/>
              </w:rPr>
            </w:pPr>
            <w:r w:rsidRPr="007620FC">
              <w:rPr>
                <w:rFonts w:ascii="Arial" w:hAnsi="Arial" w:cs="Arial"/>
                <w:lang w:val="uk-UA"/>
              </w:rPr>
              <w:t>дослідження в гінекології, акушерстві, урології</w:t>
            </w:r>
          </w:p>
        </w:tc>
        <w:tc>
          <w:tcPr>
            <w:tcW w:w="2325" w:type="dxa"/>
            <w:tcBorders>
              <w:top w:val="single" w:sz="4" w:space="0" w:color="auto"/>
              <w:left w:val="nil"/>
              <w:bottom w:val="single" w:sz="4" w:space="0" w:color="auto"/>
              <w:right w:val="single" w:sz="4" w:space="0" w:color="auto"/>
            </w:tcBorders>
            <w:shd w:val="clear" w:color="auto" w:fill="auto"/>
          </w:tcPr>
          <w:p w14:paraId="593D5447" w14:textId="1FA77AEA" w:rsidR="002C2A50" w:rsidRPr="007620FC" w:rsidRDefault="002C2A50" w:rsidP="002C2A50">
            <w:pPr>
              <w:jc w:val="center"/>
              <w:rPr>
                <w:rFonts w:ascii="Arial" w:hAnsi="Arial" w:cs="Arial"/>
                <w:lang w:val="ru-RU"/>
              </w:rPr>
            </w:pPr>
            <w:r w:rsidRPr="007620FC">
              <w:rPr>
                <w:rFonts w:ascii="Arial" w:hAnsi="Arial" w:cs="Arial"/>
                <w:lang w:val="ru-RU"/>
              </w:rPr>
              <w:t>Наявність</w:t>
            </w:r>
          </w:p>
        </w:tc>
      </w:tr>
      <w:tr w:rsidR="002C2A50" w:rsidRPr="002C2A50" w14:paraId="684F99DC" w14:textId="77777777" w:rsidTr="002C2A50">
        <w:trPr>
          <w:trHeight w:val="418"/>
        </w:trPr>
        <w:tc>
          <w:tcPr>
            <w:tcW w:w="664" w:type="dxa"/>
            <w:tcBorders>
              <w:left w:val="single" w:sz="4" w:space="0" w:color="auto"/>
              <w:right w:val="single" w:sz="4" w:space="0" w:color="auto"/>
            </w:tcBorders>
            <w:shd w:val="clear" w:color="auto" w:fill="auto"/>
            <w:noWrap/>
            <w:vAlign w:val="bottom"/>
          </w:tcPr>
          <w:p w14:paraId="75ADFB44" w14:textId="63620BF7" w:rsidR="002C2A50" w:rsidRPr="002B3330" w:rsidRDefault="002C2A50"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w:t>
            </w:r>
            <w:r w:rsidR="007620FC">
              <w:rPr>
                <w:rFonts w:ascii="Arial" w:eastAsia="Times New Roman" w:hAnsi="Arial" w:cs="Arial"/>
                <w:b/>
                <w:color w:val="000000"/>
                <w:lang w:val="ru-RU" w:eastAsia="ru-RU"/>
              </w:rPr>
              <w:t>0</w:t>
            </w:r>
            <w:r>
              <w:rPr>
                <w:rFonts w:ascii="Arial" w:eastAsia="Times New Roman" w:hAnsi="Arial" w:cs="Arial"/>
                <w:b/>
                <w:color w:val="000000"/>
                <w:lang w:val="ru-RU" w:eastAsia="ru-RU"/>
              </w:rPr>
              <w:t>.</w:t>
            </w:r>
          </w:p>
        </w:tc>
        <w:tc>
          <w:tcPr>
            <w:tcW w:w="6933" w:type="dxa"/>
            <w:tcBorders>
              <w:top w:val="single" w:sz="4" w:space="0" w:color="auto"/>
              <w:left w:val="nil"/>
              <w:bottom w:val="single" w:sz="4" w:space="0" w:color="auto"/>
              <w:right w:val="single" w:sz="4" w:space="0" w:color="auto"/>
            </w:tcBorders>
            <w:shd w:val="clear" w:color="auto" w:fill="auto"/>
          </w:tcPr>
          <w:p w14:paraId="2E8D66E0" w14:textId="204441CC" w:rsidR="002C2A50" w:rsidRPr="007620FC" w:rsidRDefault="002C2A50" w:rsidP="00CF1EF2">
            <w:pPr>
              <w:ind w:right="126"/>
              <w:rPr>
                <w:rFonts w:ascii="Arial" w:hAnsi="Arial" w:cs="Arial"/>
                <w:lang w:val="uk-UA"/>
              </w:rPr>
            </w:pPr>
            <w:r w:rsidRPr="007620FC">
              <w:rPr>
                <w:rFonts w:ascii="Arial" w:hAnsi="Arial" w:cs="Arial"/>
                <w:lang w:val="uk-UA"/>
              </w:rPr>
              <w:t>Діапазон частот, МГц</w:t>
            </w:r>
          </w:p>
        </w:tc>
        <w:tc>
          <w:tcPr>
            <w:tcW w:w="2325" w:type="dxa"/>
            <w:tcBorders>
              <w:top w:val="single" w:sz="4" w:space="0" w:color="auto"/>
              <w:left w:val="nil"/>
              <w:bottom w:val="single" w:sz="4" w:space="0" w:color="auto"/>
              <w:right w:val="single" w:sz="4" w:space="0" w:color="auto"/>
            </w:tcBorders>
            <w:shd w:val="clear" w:color="auto" w:fill="auto"/>
          </w:tcPr>
          <w:p w14:paraId="01B06CEE" w14:textId="32F0C1B1" w:rsidR="002C2A50" w:rsidRPr="007620FC" w:rsidRDefault="002C2A50" w:rsidP="002C2A50">
            <w:pPr>
              <w:jc w:val="center"/>
              <w:rPr>
                <w:rFonts w:ascii="Arial" w:hAnsi="Arial" w:cs="Arial"/>
                <w:lang w:val="ru-RU"/>
              </w:rPr>
            </w:pPr>
            <w:r w:rsidRPr="007620FC">
              <w:rPr>
                <w:rFonts w:ascii="Arial" w:hAnsi="Arial" w:cs="Arial"/>
                <w:lang w:val="uk-UA"/>
              </w:rPr>
              <w:t>4,0</w:t>
            </w:r>
            <w:r w:rsidRPr="007620FC">
              <w:rPr>
                <w:rFonts w:ascii="Arial" w:hAnsi="Arial" w:cs="Arial"/>
              </w:rPr>
              <w:t xml:space="preserve"> – </w:t>
            </w:r>
            <w:r w:rsidRPr="007620FC">
              <w:rPr>
                <w:rFonts w:ascii="Arial" w:hAnsi="Arial" w:cs="Arial"/>
                <w:lang w:val="uk-UA"/>
              </w:rPr>
              <w:t>12,0</w:t>
            </w:r>
            <w:r w:rsidRPr="007620FC">
              <w:rPr>
                <w:rFonts w:ascii="Arial" w:hAnsi="Arial" w:cs="Arial"/>
              </w:rPr>
              <w:t xml:space="preserve"> (+/-0,5)</w:t>
            </w:r>
          </w:p>
        </w:tc>
      </w:tr>
      <w:tr w:rsidR="002C2A50" w:rsidRPr="002C2A50" w14:paraId="10A0A4C0" w14:textId="77777777" w:rsidTr="002C2A50">
        <w:trPr>
          <w:trHeight w:val="418"/>
        </w:trPr>
        <w:tc>
          <w:tcPr>
            <w:tcW w:w="664" w:type="dxa"/>
            <w:tcBorders>
              <w:left w:val="single" w:sz="4" w:space="0" w:color="auto"/>
              <w:right w:val="single" w:sz="4" w:space="0" w:color="auto"/>
            </w:tcBorders>
            <w:shd w:val="clear" w:color="auto" w:fill="auto"/>
            <w:noWrap/>
            <w:vAlign w:val="bottom"/>
          </w:tcPr>
          <w:p w14:paraId="02D6EE79" w14:textId="77777777" w:rsidR="002C2A50" w:rsidRPr="002B3330" w:rsidRDefault="002C2A50"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tcPr>
          <w:p w14:paraId="0A875C12" w14:textId="55A7F029" w:rsidR="002C2A50" w:rsidRPr="007620FC" w:rsidRDefault="002C2A50" w:rsidP="00CF1EF2">
            <w:pPr>
              <w:ind w:right="126"/>
              <w:rPr>
                <w:rFonts w:ascii="Arial" w:hAnsi="Arial" w:cs="Arial"/>
                <w:lang w:val="uk-UA"/>
              </w:rPr>
            </w:pPr>
            <w:r w:rsidRPr="007620FC">
              <w:rPr>
                <w:rFonts w:ascii="Arial" w:hAnsi="Arial" w:cs="Arial"/>
                <w:lang w:val="uk-UA"/>
              </w:rPr>
              <w:t>Радіус кривизни</w:t>
            </w:r>
          </w:p>
        </w:tc>
        <w:tc>
          <w:tcPr>
            <w:tcW w:w="2325" w:type="dxa"/>
            <w:tcBorders>
              <w:top w:val="single" w:sz="4" w:space="0" w:color="auto"/>
              <w:left w:val="nil"/>
              <w:bottom w:val="single" w:sz="4" w:space="0" w:color="auto"/>
              <w:right w:val="single" w:sz="4" w:space="0" w:color="auto"/>
            </w:tcBorders>
            <w:shd w:val="clear" w:color="auto" w:fill="auto"/>
          </w:tcPr>
          <w:p w14:paraId="05E3D64B" w14:textId="1AC95F36" w:rsidR="002C2A50" w:rsidRPr="007620FC" w:rsidRDefault="002C2A50" w:rsidP="002C2A50">
            <w:pPr>
              <w:jc w:val="center"/>
              <w:rPr>
                <w:rFonts w:ascii="Arial" w:hAnsi="Arial" w:cs="Arial"/>
                <w:lang w:val="ru-RU"/>
              </w:rPr>
            </w:pPr>
            <w:r w:rsidRPr="007620FC">
              <w:rPr>
                <w:rFonts w:ascii="Arial" w:hAnsi="Arial" w:cs="Arial"/>
                <w:lang w:val="ru-RU"/>
              </w:rPr>
              <w:t>Не менше 10 мм</w:t>
            </w:r>
          </w:p>
        </w:tc>
      </w:tr>
      <w:tr w:rsidR="002C2A50" w:rsidRPr="002C2A50" w14:paraId="5CC3F33F" w14:textId="77777777" w:rsidTr="002C2A50">
        <w:trPr>
          <w:trHeight w:val="418"/>
        </w:trPr>
        <w:tc>
          <w:tcPr>
            <w:tcW w:w="664" w:type="dxa"/>
            <w:tcBorders>
              <w:left w:val="single" w:sz="4" w:space="0" w:color="auto"/>
              <w:bottom w:val="single" w:sz="4" w:space="0" w:color="auto"/>
              <w:right w:val="single" w:sz="4" w:space="0" w:color="auto"/>
            </w:tcBorders>
            <w:shd w:val="clear" w:color="auto" w:fill="auto"/>
            <w:noWrap/>
            <w:vAlign w:val="bottom"/>
          </w:tcPr>
          <w:p w14:paraId="4839200F" w14:textId="77777777" w:rsidR="002C2A50" w:rsidRPr="002B3330" w:rsidRDefault="002C2A50"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tcPr>
          <w:p w14:paraId="528FC4C0" w14:textId="4D41181B" w:rsidR="002C2A50" w:rsidRPr="007620FC" w:rsidRDefault="002C2A50" w:rsidP="00CF1EF2">
            <w:pPr>
              <w:ind w:right="126"/>
              <w:rPr>
                <w:rFonts w:ascii="Arial" w:hAnsi="Arial" w:cs="Arial"/>
                <w:lang w:val="uk-UA"/>
              </w:rPr>
            </w:pPr>
            <w:r w:rsidRPr="007620FC">
              <w:rPr>
                <w:rFonts w:ascii="Arial" w:hAnsi="Arial" w:cs="Arial"/>
                <w:lang w:val="uk-UA"/>
              </w:rPr>
              <w:t>Кут сканування</w:t>
            </w:r>
          </w:p>
        </w:tc>
        <w:tc>
          <w:tcPr>
            <w:tcW w:w="2325" w:type="dxa"/>
            <w:tcBorders>
              <w:top w:val="single" w:sz="4" w:space="0" w:color="auto"/>
              <w:left w:val="nil"/>
              <w:bottom w:val="single" w:sz="4" w:space="0" w:color="auto"/>
              <w:right w:val="single" w:sz="4" w:space="0" w:color="auto"/>
            </w:tcBorders>
            <w:shd w:val="clear" w:color="auto" w:fill="auto"/>
          </w:tcPr>
          <w:p w14:paraId="707BE9C4" w14:textId="7E17BA20" w:rsidR="002C2A50" w:rsidRPr="007620FC" w:rsidRDefault="002C2A50" w:rsidP="002C2A50">
            <w:pPr>
              <w:jc w:val="center"/>
              <w:rPr>
                <w:rFonts w:ascii="Arial" w:hAnsi="Arial" w:cs="Arial"/>
                <w:lang w:val="ru-RU"/>
              </w:rPr>
            </w:pPr>
            <w:r w:rsidRPr="007620FC">
              <w:rPr>
                <w:rFonts w:ascii="Arial" w:hAnsi="Arial" w:cs="Arial"/>
                <w:lang w:val="ru-RU"/>
              </w:rPr>
              <w:t>Не менше 110 град.</w:t>
            </w:r>
          </w:p>
        </w:tc>
      </w:tr>
      <w:tr w:rsidR="002C2A50" w:rsidRPr="002C2A50" w14:paraId="7689D4EC" w14:textId="77777777" w:rsidTr="002C2A50">
        <w:trPr>
          <w:trHeight w:val="418"/>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6FC16" w14:textId="77777777" w:rsidR="002C2A50" w:rsidRPr="002B3330" w:rsidRDefault="002C2A50"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tcPr>
          <w:p w14:paraId="4B41BD85" w14:textId="29F2BE6F" w:rsidR="002C2A50" w:rsidRPr="007620FC" w:rsidRDefault="002C2A50" w:rsidP="00CF1EF2">
            <w:pPr>
              <w:ind w:right="126"/>
              <w:rPr>
                <w:rFonts w:ascii="Arial" w:hAnsi="Arial" w:cs="Arial"/>
                <w:lang w:val="uk-UA"/>
              </w:rPr>
            </w:pPr>
            <w:r w:rsidRPr="007620FC">
              <w:rPr>
                <w:rFonts w:ascii="Arial" w:hAnsi="Arial" w:cs="Arial"/>
                <w:lang w:val="uk-UA"/>
              </w:rPr>
              <w:t>Додаткові комплектуючі</w:t>
            </w:r>
          </w:p>
        </w:tc>
        <w:tc>
          <w:tcPr>
            <w:tcW w:w="2325" w:type="dxa"/>
            <w:tcBorders>
              <w:top w:val="single" w:sz="4" w:space="0" w:color="auto"/>
              <w:left w:val="nil"/>
              <w:bottom w:val="single" w:sz="4" w:space="0" w:color="auto"/>
              <w:right w:val="single" w:sz="4" w:space="0" w:color="auto"/>
            </w:tcBorders>
            <w:shd w:val="clear" w:color="auto" w:fill="auto"/>
          </w:tcPr>
          <w:p w14:paraId="341075F4" w14:textId="77777777" w:rsidR="002C2A50" w:rsidRPr="007620FC" w:rsidRDefault="002C2A50" w:rsidP="002C2A50">
            <w:pPr>
              <w:jc w:val="center"/>
              <w:rPr>
                <w:rFonts w:ascii="Arial" w:hAnsi="Arial" w:cs="Arial"/>
                <w:lang w:val="ru-RU"/>
              </w:rPr>
            </w:pPr>
          </w:p>
        </w:tc>
      </w:tr>
      <w:tr w:rsidR="002C2A50" w:rsidRPr="002C2A50" w14:paraId="3270998F" w14:textId="77777777" w:rsidTr="002C2A50">
        <w:trPr>
          <w:trHeight w:val="418"/>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0E022" w14:textId="046F2476" w:rsidR="002C2A50" w:rsidRPr="002B3330" w:rsidRDefault="002C2A50"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w:t>
            </w:r>
            <w:r w:rsidR="007620FC">
              <w:rPr>
                <w:rFonts w:ascii="Arial" w:eastAsia="Times New Roman" w:hAnsi="Arial" w:cs="Arial"/>
                <w:b/>
                <w:color w:val="000000"/>
                <w:lang w:val="ru-RU" w:eastAsia="ru-RU"/>
              </w:rPr>
              <w:t>1</w:t>
            </w:r>
            <w:r>
              <w:rPr>
                <w:rFonts w:ascii="Arial" w:eastAsia="Times New Roman" w:hAnsi="Arial" w:cs="Arial"/>
                <w:b/>
                <w:color w:val="000000"/>
                <w:lang w:val="ru-RU" w:eastAsia="ru-RU"/>
              </w:rPr>
              <w:t>.</w:t>
            </w:r>
          </w:p>
        </w:tc>
        <w:tc>
          <w:tcPr>
            <w:tcW w:w="6933" w:type="dxa"/>
            <w:tcBorders>
              <w:top w:val="single" w:sz="4" w:space="0" w:color="auto"/>
              <w:left w:val="nil"/>
              <w:bottom w:val="single" w:sz="4" w:space="0" w:color="auto"/>
              <w:right w:val="single" w:sz="4" w:space="0" w:color="auto"/>
            </w:tcBorders>
            <w:shd w:val="clear" w:color="auto" w:fill="auto"/>
          </w:tcPr>
          <w:p w14:paraId="1A63648D" w14:textId="53D71072" w:rsidR="002C2A50" w:rsidRPr="007620FC" w:rsidRDefault="002C2A50" w:rsidP="00CF1EF2">
            <w:pPr>
              <w:ind w:right="126"/>
              <w:rPr>
                <w:rFonts w:ascii="Arial" w:hAnsi="Arial" w:cs="Arial"/>
                <w:lang w:val="uk-UA"/>
              </w:rPr>
            </w:pPr>
            <w:r w:rsidRPr="007620FC">
              <w:rPr>
                <w:rFonts w:ascii="Arial" w:hAnsi="Arial" w:cs="Arial"/>
                <w:lang w:val="uk-UA"/>
              </w:rPr>
              <w:t>Візок на коліщатах</w:t>
            </w:r>
          </w:p>
        </w:tc>
        <w:tc>
          <w:tcPr>
            <w:tcW w:w="2325" w:type="dxa"/>
            <w:tcBorders>
              <w:top w:val="single" w:sz="4" w:space="0" w:color="auto"/>
              <w:left w:val="nil"/>
              <w:bottom w:val="single" w:sz="4" w:space="0" w:color="auto"/>
              <w:right w:val="single" w:sz="4" w:space="0" w:color="auto"/>
            </w:tcBorders>
            <w:shd w:val="clear" w:color="auto" w:fill="auto"/>
          </w:tcPr>
          <w:p w14:paraId="721533C9" w14:textId="1512239A" w:rsidR="002C2A50" w:rsidRPr="007620FC" w:rsidRDefault="002C2A50" w:rsidP="002C2A50">
            <w:pPr>
              <w:jc w:val="center"/>
              <w:rPr>
                <w:rFonts w:ascii="Arial" w:hAnsi="Arial" w:cs="Arial"/>
                <w:lang w:val="ru-RU"/>
              </w:rPr>
            </w:pPr>
            <w:r w:rsidRPr="007620FC">
              <w:rPr>
                <w:rFonts w:ascii="Arial" w:hAnsi="Arial" w:cs="Arial"/>
                <w:lang w:val="ru-RU"/>
              </w:rPr>
              <w:t xml:space="preserve">Наявність </w:t>
            </w:r>
          </w:p>
        </w:tc>
      </w:tr>
      <w:tr w:rsidR="002C2A50" w:rsidRPr="002C2A50" w14:paraId="0B10C3B4" w14:textId="77777777" w:rsidTr="002C2A50">
        <w:trPr>
          <w:trHeight w:val="418"/>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2E18A" w14:textId="5D92339D" w:rsidR="002C2A50" w:rsidRDefault="002C2A50"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w:t>
            </w:r>
            <w:r w:rsidR="007620FC">
              <w:rPr>
                <w:rFonts w:ascii="Arial" w:eastAsia="Times New Roman" w:hAnsi="Arial" w:cs="Arial"/>
                <w:b/>
                <w:color w:val="000000"/>
                <w:lang w:val="ru-RU" w:eastAsia="ru-RU"/>
              </w:rPr>
              <w:t>2</w:t>
            </w:r>
            <w:r>
              <w:rPr>
                <w:rFonts w:ascii="Arial" w:eastAsia="Times New Roman" w:hAnsi="Arial" w:cs="Arial"/>
                <w:b/>
                <w:color w:val="000000"/>
                <w:lang w:val="ru-RU" w:eastAsia="ru-RU"/>
              </w:rPr>
              <w:t>.</w:t>
            </w:r>
          </w:p>
        </w:tc>
        <w:tc>
          <w:tcPr>
            <w:tcW w:w="6933" w:type="dxa"/>
            <w:tcBorders>
              <w:top w:val="single" w:sz="4" w:space="0" w:color="auto"/>
              <w:left w:val="nil"/>
              <w:bottom w:val="single" w:sz="4" w:space="0" w:color="auto"/>
              <w:right w:val="single" w:sz="4" w:space="0" w:color="auto"/>
            </w:tcBorders>
            <w:shd w:val="clear" w:color="auto" w:fill="auto"/>
          </w:tcPr>
          <w:p w14:paraId="68C31A43" w14:textId="2756B2DB" w:rsidR="002C2A50" w:rsidRPr="007620FC" w:rsidRDefault="002C2A50" w:rsidP="00CF1EF2">
            <w:pPr>
              <w:ind w:right="126"/>
              <w:rPr>
                <w:rFonts w:ascii="Arial" w:hAnsi="Arial" w:cs="Arial"/>
                <w:lang w:val="uk-UA"/>
              </w:rPr>
            </w:pPr>
            <w:r w:rsidRPr="007620FC">
              <w:rPr>
                <w:rFonts w:ascii="Arial" w:hAnsi="Arial" w:cs="Arial"/>
                <w:lang w:val="uk-UA"/>
              </w:rPr>
              <w:t>Сумка на колесах для перенесення</w:t>
            </w:r>
          </w:p>
        </w:tc>
        <w:tc>
          <w:tcPr>
            <w:tcW w:w="2325" w:type="dxa"/>
            <w:tcBorders>
              <w:top w:val="single" w:sz="4" w:space="0" w:color="auto"/>
              <w:left w:val="nil"/>
              <w:bottom w:val="single" w:sz="4" w:space="0" w:color="auto"/>
              <w:right w:val="single" w:sz="4" w:space="0" w:color="auto"/>
            </w:tcBorders>
            <w:shd w:val="clear" w:color="auto" w:fill="auto"/>
          </w:tcPr>
          <w:p w14:paraId="1FD35FD9" w14:textId="75C49442" w:rsidR="002C2A50" w:rsidRPr="007620FC" w:rsidRDefault="002C2A50" w:rsidP="002C2A50">
            <w:pPr>
              <w:jc w:val="center"/>
              <w:rPr>
                <w:rFonts w:ascii="Arial" w:hAnsi="Arial" w:cs="Arial"/>
                <w:lang w:val="ru-RU"/>
              </w:rPr>
            </w:pPr>
            <w:r w:rsidRPr="007620FC">
              <w:rPr>
                <w:rFonts w:ascii="Arial" w:hAnsi="Arial" w:cs="Arial"/>
                <w:lang w:val="ru-RU"/>
              </w:rPr>
              <w:t>Наявність</w:t>
            </w:r>
          </w:p>
        </w:tc>
      </w:tr>
      <w:tr w:rsidR="002C2A50" w:rsidRPr="002C2A50" w14:paraId="11046CB5" w14:textId="77777777" w:rsidTr="002C2A50">
        <w:trPr>
          <w:trHeight w:val="418"/>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DC606" w14:textId="52136E2D" w:rsidR="002C2A50" w:rsidRDefault="002C2A50" w:rsidP="007620FC">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w:t>
            </w:r>
            <w:r w:rsidR="007620FC">
              <w:rPr>
                <w:rFonts w:ascii="Arial" w:eastAsia="Times New Roman" w:hAnsi="Arial" w:cs="Arial"/>
                <w:b/>
                <w:color w:val="000000"/>
                <w:lang w:val="ru-RU" w:eastAsia="ru-RU"/>
              </w:rPr>
              <w:t>3</w:t>
            </w:r>
            <w:r>
              <w:rPr>
                <w:rFonts w:ascii="Arial" w:eastAsia="Times New Roman" w:hAnsi="Arial" w:cs="Arial"/>
                <w:b/>
                <w:color w:val="000000"/>
                <w:lang w:val="ru-RU" w:eastAsia="ru-RU"/>
              </w:rPr>
              <w:t>.</w:t>
            </w:r>
          </w:p>
        </w:tc>
        <w:tc>
          <w:tcPr>
            <w:tcW w:w="6933" w:type="dxa"/>
            <w:tcBorders>
              <w:top w:val="single" w:sz="4" w:space="0" w:color="auto"/>
              <w:left w:val="nil"/>
              <w:bottom w:val="single" w:sz="4" w:space="0" w:color="auto"/>
              <w:right w:val="single" w:sz="4" w:space="0" w:color="auto"/>
            </w:tcBorders>
            <w:shd w:val="clear" w:color="auto" w:fill="auto"/>
          </w:tcPr>
          <w:p w14:paraId="2CE28DE0" w14:textId="1C0A9CC6" w:rsidR="002C2A50" w:rsidRPr="007620FC" w:rsidRDefault="002C2A50" w:rsidP="00CF1EF2">
            <w:pPr>
              <w:ind w:right="126"/>
              <w:rPr>
                <w:rFonts w:ascii="Arial" w:hAnsi="Arial" w:cs="Arial"/>
                <w:lang w:val="uk-UA"/>
              </w:rPr>
            </w:pPr>
            <w:r w:rsidRPr="007620FC">
              <w:rPr>
                <w:rFonts w:ascii="Arial" w:hAnsi="Arial" w:cs="Arial"/>
                <w:lang w:val="uk-UA"/>
              </w:rPr>
              <w:t>Додаткова акумуляторна батарея</w:t>
            </w:r>
          </w:p>
        </w:tc>
        <w:tc>
          <w:tcPr>
            <w:tcW w:w="2325" w:type="dxa"/>
            <w:tcBorders>
              <w:top w:val="single" w:sz="4" w:space="0" w:color="auto"/>
              <w:left w:val="nil"/>
              <w:bottom w:val="single" w:sz="4" w:space="0" w:color="auto"/>
              <w:right w:val="single" w:sz="4" w:space="0" w:color="auto"/>
            </w:tcBorders>
            <w:shd w:val="clear" w:color="auto" w:fill="auto"/>
          </w:tcPr>
          <w:p w14:paraId="0A699EF9" w14:textId="327E564D" w:rsidR="002C2A50" w:rsidRPr="007620FC" w:rsidRDefault="002C2A50" w:rsidP="002C2A50">
            <w:pPr>
              <w:jc w:val="center"/>
              <w:rPr>
                <w:rFonts w:ascii="Arial" w:hAnsi="Arial" w:cs="Arial"/>
                <w:lang w:val="ru-RU"/>
              </w:rPr>
            </w:pPr>
            <w:r w:rsidRPr="007620FC">
              <w:rPr>
                <w:rFonts w:ascii="Arial" w:hAnsi="Arial" w:cs="Arial"/>
                <w:lang w:val="ru-RU"/>
              </w:rPr>
              <w:t>Наявність</w:t>
            </w:r>
          </w:p>
        </w:tc>
      </w:tr>
    </w:tbl>
    <w:p w14:paraId="14AA2912" w14:textId="77777777" w:rsidR="00604809" w:rsidRPr="002C2A50" w:rsidRDefault="00604809" w:rsidP="00604809">
      <w:pPr>
        <w:widowControl w:val="0"/>
        <w:tabs>
          <w:tab w:val="left" w:pos="0"/>
        </w:tabs>
        <w:spacing w:after="0" w:line="240" w:lineRule="auto"/>
        <w:ind w:left="360"/>
        <w:jc w:val="both"/>
        <w:rPr>
          <w:rFonts w:ascii="Arial" w:hAnsi="Arial" w:cs="Arial"/>
          <w:lang w:val="ru-RU" w:eastAsia="ru-RU"/>
        </w:rPr>
      </w:pPr>
    </w:p>
    <w:p w14:paraId="0C68C9AE" w14:textId="3F06F402" w:rsidR="000A7ED7" w:rsidRDefault="000A7ED7" w:rsidP="000A7ED7">
      <w:pPr>
        <w:tabs>
          <w:tab w:val="left" w:pos="180"/>
        </w:tabs>
        <w:spacing w:after="0" w:line="240" w:lineRule="auto"/>
        <w:jc w:val="both"/>
        <w:rPr>
          <w:rFonts w:ascii="Arial" w:hAnsi="Arial" w:cs="Arial"/>
          <w:lang w:val="uk-UA"/>
        </w:rPr>
      </w:pPr>
      <w:r>
        <w:rPr>
          <w:rFonts w:ascii="Arial" w:hAnsi="Arial" w:cs="Arial"/>
          <w:b/>
          <w:lang w:val="ru-RU"/>
        </w:rPr>
        <w:t xml:space="preserve">Увага! </w:t>
      </w:r>
      <w:r>
        <w:rPr>
          <w:rFonts w:ascii="Arial" w:hAnsi="Arial" w:cs="Arial"/>
          <w:lang w:val="uk-UA"/>
        </w:rPr>
        <w:t>Остаточне рішення щодо закупівлі приладу, буде прийняте після огляду приладу в шоу-румі чи на складі постачальника та тестування відповідними співробітниками Альянсу</w:t>
      </w:r>
    </w:p>
    <w:p w14:paraId="1B0310BF" w14:textId="25501600" w:rsidR="000A7ED7" w:rsidRPr="000A7ED7" w:rsidRDefault="000A7ED7" w:rsidP="000A7ED7">
      <w:pPr>
        <w:pBdr>
          <w:top w:val="nil"/>
          <w:left w:val="nil"/>
          <w:bottom w:val="nil"/>
          <w:right w:val="nil"/>
          <w:between w:val="nil"/>
        </w:pBdr>
        <w:ind w:left="142"/>
        <w:rPr>
          <w:rFonts w:ascii="Arial" w:hAnsi="Arial" w:cs="Arial"/>
          <w:b/>
          <w:lang w:val="uk-UA"/>
        </w:rPr>
      </w:pPr>
    </w:p>
    <w:p w14:paraId="07E9D80A" w14:textId="77777777" w:rsidR="000A7ED7" w:rsidRDefault="000A7ED7" w:rsidP="000A7ED7">
      <w:pPr>
        <w:pBdr>
          <w:top w:val="nil"/>
          <w:left w:val="nil"/>
          <w:bottom w:val="nil"/>
          <w:right w:val="nil"/>
          <w:between w:val="nil"/>
        </w:pBdr>
        <w:ind w:left="142"/>
        <w:rPr>
          <w:rFonts w:ascii="Arial" w:hAnsi="Arial" w:cs="Arial"/>
          <w:b/>
          <w:lang w:val="ru-RU"/>
        </w:rPr>
      </w:pPr>
    </w:p>
    <w:p w14:paraId="5EF655CE" w14:textId="0FA26C8F" w:rsidR="00604809" w:rsidRPr="000A7ED7" w:rsidRDefault="000A7ED7" w:rsidP="000A7ED7">
      <w:pPr>
        <w:pBdr>
          <w:top w:val="nil"/>
          <w:left w:val="nil"/>
          <w:bottom w:val="nil"/>
          <w:right w:val="nil"/>
          <w:between w:val="nil"/>
        </w:pBdr>
        <w:ind w:left="142"/>
        <w:rPr>
          <w:rFonts w:ascii="Arial" w:hAnsi="Arial" w:cs="Arial"/>
          <w:b/>
          <w:lang w:val="uk-UA" w:eastAsia="ru-RU"/>
        </w:rPr>
      </w:pPr>
      <w:r>
        <w:rPr>
          <w:rFonts w:ascii="Arial" w:hAnsi="Arial" w:cs="Arial"/>
          <w:b/>
          <w:lang w:val="ru-RU"/>
        </w:rPr>
        <w:t xml:space="preserve">3. </w:t>
      </w:r>
      <w:r w:rsidR="00604809" w:rsidRPr="000A7ED7">
        <w:rPr>
          <w:rFonts w:ascii="Arial" w:hAnsi="Arial" w:cs="Arial"/>
          <w:b/>
          <w:lang w:val="ru-RU"/>
        </w:rPr>
        <w:t>У</w:t>
      </w:r>
      <w:r w:rsidR="00604809" w:rsidRPr="000A7ED7">
        <w:rPr>
          <w:rFonts w:ascii="Arial" w:hAnsi="Arial" w:cs="Arial"/>
          <w:b/>
          <w:lang w:val="uk-UA" w:eastAsia="ru-RU"/>
        </w:rPr>
        <w:t>паковка</w:t>
      </w:r>
    </w:p>
    <w:p w14:paraId="2B469781" w14:textId="77777777" w:rsidR="00604809" w:rsidRPr="000A7ED7" w:rsidRDefault="00604809" w:rsidP="00604809">
      <w:pPr>
        <w:pStyle w:val="ab"/>
        <w:pBdr>
          <w:top w:val="nil"/>
          <w:left w:val="nil"/>
          <w:bottom w:val="nil"/>
          <w:right w:val="nil"/>
          <w:between w:val="nil"/>
        </w:pBdr>
        <w:ind w:left="360"/>
        <w:rPr>
          <w:rFonts w:ascii="Arial" w:hAnsi="Arial" w:cs="Arial"/>
          <w:color w:val="000000"/>
          <w:lang w:val="ru-RU"/>
        </w:rPr>
      </w:pPr>
    </w:p>
    <w:p w14:paraId="4E2EF745" w14:textId="77777777" w:rsidR="00604809" w:rsidRPr="00B705CD" w:rsidRDefault="00604809" w:rsidP="00604809">
      <w:pPr>
        <w:tabs>
          <w:tab w:val="left" w:pos="180"/>
        </w:tabs>
        <w:spacing w:after="0" w:line="240" w:lineRule="auto"/>
        <w:jc w:val="both"/>
        <w:rPr>
          <w:rFonts w:ascii="Arial" w:hAnsi="Arial" w:cs="Arial"/>
          <w:lang w:val="uk-UA"/>
        </w:rPr>
      </w:pPr>
      <w:r w:rsidRPr="00B705CD">
        <w:rPr>
          <w:rFonts w:ascii="Arial" w:hAnsi="Arial" w:cs="Arial"/>
          <w:lang w:val="uk-UA"/>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14:paraId="7AD0EFE0" w14:textId="77777777" w:rsidR="00604809" w:rsidRDefault="00604809" w:rsidP="00604809">
      <w:pPr>
        <w:tabs>
          <w:tab w:val="left" w:pos="180"/>
        </w:tabs>
        <w:spacing w:after="0" w:line="240" w:lineRule="auto"/>
        <w:jc w:val="both"/>
        <w:rPr>
          <w:rFonts w:ascii="Arial" w:hAnsi="Arial" w:cs="Arial"/>
          <w:lang w:val="uk-UA"/>
        </w:rPr>
      </w:pPr>
      <w:r w:rsidRPr="00B705CD">
        <w:rPr>
          <w:rFonts w:ascii="Arial" w:hAnsi="Arial" w:cs="Arial"/>
          <w:lang w:val="uk-UA"/>
        </w:rPr>
        <w:t>3.2. Упаковка Товару має містити наступну інформацію: виробник, назва виробу, рік виробництва.</w:t>
      </w:r>
    </w:p>
    <w:p w14:paraId="3C8F4E19" w14:textId="77777777" w:rsidR="00604809" w:rsidRPr="00B705CD" w:rsidRDefault="00604809" w:rsidP="00604809">
      <w:pPr>
        <w:tabs>
          <w:tab w:val="left" w:pos="180"/>
        </w:tabs>
        <w:spacing w:after="0" w:line="240" w:lineRule="auto"/>
        <w:jc w:val="both"/>
        <w:rPr>
          <w:rFonts w:ascii="Arial" w:hAnsi="Arial" w:cs="Arial"/>
          <w:lang w:val="uk-UA"/>
        </w:rPr>
      </w:pPr>
      <w:r w:rsidRPr="00BD4C72">
        <w:rPr>
          <w:rFonts w:ascii="Arial" w:hAnsi="Arial" w:cs="Arial"/>
          <w:lang w:val="uk-UA"/>
        </w:rPr>
        <w:t>3.3. Маркування виробу повинно відповідати вимогам технічних регламентів.</w:t>
      </w:r>
    </w:p>
    <w:p w14:paraId="60B3FA4F" w14:textId="77777777" w:rsidR="00604809" w:rsidRPr="00B705CD" w:rsidRDefault="00604809" w:rsidP="00604809">
      <w:pPr>
        <w:pBdr>
          <w:top w:val="nil"/>
          <w:left w:val="nil"/>
          <w:bottom w:val="nil"/>
          <w:right w:val="nil"/>
          <w:between w:val="nil"/>
        </w:pBdr>
        <w:spacing w:after="0" w:line="240" w:lineRule="auto"/>
        <w:jc w:val="both"/>
        <w:rPr>
          <w:rFonts w:ascii="Arial" w:hAnsi="Arial" w:cs="Arial"/>
          <w:lang w:val="uk-UA" w:eastAsia="ru-RU"/>
        </w:rPr>
      </w:pPr>
    </w:p>
    <w:p w14:paraId="739691BF" w14:textId="630999BF" w:rsidR="00604809" w:rsidRPr="00FA7AA6" w:rsidRDefault="00FA7AA6" w:rsidP="00FA7AA6">
      <w:pPr>
        <w:pBdr>
          <w:top w:val="nil"/>
          <w:left w:val="nil"/>
          <w:bottom w:val="nil"/>
          <w:right w:val="nil"/>
          <w:between w:val="nil"/>
        </w:pBdr>
        <w:ind w:left="142"/>
        <w:jc w:val="both"/>
        <w:rPr>
          <w:rFonts w:ascii="Arial" w:hAnsi="Arial" w:cs="Arial"/>
          <w:b/>
          <w:lang w:val="uk-UA" w:eastAsia="ru-RU"/>
        </w:rPr>
      </w:pPr>
      <w:r>
        <w:rPr>
          <w:rFonts w:ascii="Arial" w:hAnsi="Arial" w:cs="Arial"/>
          <w:b/>
          <w:lang w:val="uk-UA" w:eastAsia="ru-RU"/>
        </w:rPr>
        <w:t xml:space="preserve">4. </w:t>
      </w:r>
      <w:r w:rsidR="00604809" w:rsidRPr="00FA7AA6">
        <w:rPr>
          <w:rFonts w:ascii="Arial" w:hAnsi="Arial" w:cs="Arial"/>
          <w:b/>
          <w:lang w:val="uk-UA" w:eastAsia="ru-RU"/>
        </w:rPr>
        <w:t>Гарантійні зобов’язання</w:t>
      </w:r>
    </w:p>
    <w:p w14:paraId="72623F8C" w14:textId="77777777" w:rsidR="00604809" w:rsidRPr="00B705CD" w:rsidRDefault="00604809" w:rsidP="00604809">
      <w:pPr>
        <w:pStyle w:val="ab"/>
        <w:pBdr>
          <w:top w:val="nil"/>
          <w:left w:val="nil"/>
          <w:bottom w:val="nil"/>
          <w:right w:val="nil"/>
          <w:between w:val="nil"/>
        </w:pBdr>
        <w:ind w:left="360"/>
        <w:jc w:val="both"/>
        <w:rPr>
          <w:rFonts w:ascii="Arial" w:hAnsi="Arial" w:cs="Arial"/>
          <w:b/>
          <w:lang w:val="uk-UA" w:eastAsia="ru-RU"/>
        </w:rPr>
      </w:pPr>
    </w:p>
    <w:p w14:paraId="3E2CE51B" w14:textId="05E7FC44" w:rsidR="00604809" w:rsidRPr="00B705CD" w:rsidRDefault="00604809" w:rsidP="00604809">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4.2. Термін гарантійного обслуговування</w:t>
      </w:r>
      <w:r>
        <w:rPr>
          <w:rFonts w:ascii="Arial" w:hAnsi="Arial" w:cs="Arial"/>
          <w:lang w:val="uk-UA" w:eastAsia="ru-RU"/>
        </w:rPr>
        <w:t xml:space="preserve"> </w:t>
      </w:r>
      <w:r w:rsidRPr="00B705CD">
        <w:rPr>
          <w:rFonts w:ascii="Arial" w:hAnsi="Arial" w:cs="Arial"/>
          <w:lang w:val="uk-UA" w:eastAsia="ru-RU"/>
        </w:rPr>
        <w:t xml:space="preserve">– не менше </w:t>
      </w:r>
      <w:r w:rsidR="002C2A50" w:rsidRPr="007620FC">
        <w:rPr>
          <w:rFonts w:ascii="Arial" w:hAnsi="Arial" w:cs="Arial"/>
          <w:u w:val="single"/>
          <w:lang w:val="uk-UA" w:eastAsia="ru-RU"/>
        </w:rPr>
        <w:t>18</w:t>
      </w:r>
      <w:r w:rsidRPr="00B705CD">
        <w:rPr>
          <w:rFonts w:ascii="Arial" w:hAnsi="Arial" w:cs="Arial"/>
          <w:lang w:val="uk-UA" w:eastAsia="ru-RU"/>
        </w:rPr>
        <w:t xml:space="preserve"> місяців з моменту постачання обладнання.</w:t>
      </w:r>
    </w:p>
    <w:p w14:paraId="5B5E1167" w14:textId="77777777" w:rsidR="00604809" w:rsidRPr="00B705CD" w:rsidRDefault="00604809" w:rsidP="00604809">
      <w:pPr>
        <w:pBdr>
          <w:top w:val="nil"/>
          <w:left w:val="nil"/>
          <w:bottom w:val="nil"/>
          <w:right w:val="nil"/>
          <w:between w:val="nil"/>
        </w:pBdr>
        <w:spacing w:after="0" w:line="240" w:lineRule="auto"/>
        <w:jc w:val="both"/>
        <w:rPr>
          <w:rFonts w:ascii="Arial" w:hAnsi="Arial" w:cs="Arial"/>
          <w:lang w:val="uk-UA" w:eastAsia="ru-RU"/>
        </w:rPr>
      </w:pPr>
    </w:p>
    <w:p w14:paraId="42CE7908" w14:textId="77777777" w:rsidR="00604809" w:rsidRPr="00FA7AA6" w:rsidRDefault="00604809" w:rsidP="00604809">
      <w:pPr>
        <w:pStyle w:val="2"/>
        <w:jc w:val="both"/>
        <w:rPr>
          <w:rFonts w:ascii="Arial" w:hAnsi="Arial" w:cs="Arial"/>
          <w:b/>
          <w:lang w:val="uk-UA" w:eastAsia="ru-RU"/>
        </w:rPr>
      </w:pPr>
      <w:r w:rsidRPr="00FA7AA6">
        <w:rPr>
          <w:rFonts w:ascii="Arial" w:hAnsi="Arial" w:cs="Arial"/>
          <w:b/>
          <w:lang w:val="uk-UA" w:eastAsia="ru-RU"/>
        </w:rPr>
        <w:t>5. Умови та строк поставки.</w:t>
      </w:r>
    </w:p>
    <w:p w14:paraId="4AF6893C" w14:textId="0A27BBC5" w:rsidR="00604809" w:rsidRPr="00DE55DD" w:rsidRDefault="00604809" w:rsidP="004B1119">
      <w:pPr>
        <w:tabs>
          <w:tab w:val="left" w:pos="180"/>
        </w:tabs>
        <w:spacing w:after="0" w:line="240" w:lineRule="auto"/>
        <w:jc w:val="both"/>
        <w:rPr>
          <w:rFonts w:ascii="Arial" w:hAnsi="Arial" w:cs="Arial"/>
          <w:lang w:val="uk-UA"/>
        </w:rPr>
      </w:pPr>
      <w:r w:rsidRPr="00B705CD">
        <w:rPr>
          <w:rFonts w:ascii="Arial" w:hAnsi="Arial" w:cs="Arial"/>
          <w:lang w:val="uk-UA"/>
        </w:rPr>
        <w:t xml:space="preserve">5.1. Поставка на умовах DAP на адресу </w:t>
      </w:r>
      <w:r w:rsidR="004B1119">
        <w:rPr>
          <w:rFonts w:ascii="Arial" w:hAnsi="Arial" w:cs="Arial"/>
          <w:lang w:val="uk-UA"/>
        </w:rPr>
        <w:t>офісу</w:t>
      </w:r>
      <w:r w:rsidRPr="00DE55DD">
        <w:rPr>
          <w:rFonts w:ascii="Arial" w:hAnsi="Arial" w:cs="Arial"/>
          <w:lang w:val="uk-UA"/>
        </w:rPr>
        <w:t xml:space="preserve"> Альянсу, </w:t>
      </w:r>
      <w:r w:rsidR="004B1119">
        <w:rPr>
          <w:rFonts w:ascii="Arial" w:hAnsi="Arial" w:cs="Arial"/>
          <w:lang w:val="uk-UA"/>
        </w:rPr>
        <w:t xml:space="preserve">01054, м. </w:t>
      </w:r>
      <w:r w:rsidR="00CF1EF2" w:rsidRPr="00CF1EF2">
        <w:rPr>
          <w:rFonts w:ascii="Arial" w:hAnsi="Arial" w:cs="Arial"/>
          <w:lang w:val="uk-UA"/>
        </w:rPr>
        <w:t xml:space="preserve">Київ, </w:t>
      </w:r>
      <w:r w:rsidR="004B1119">
        <w:rPr>
          <w:rFonts w:ascii="Arial" w:hAnsi="Arial" w:cs="Arial"/>
          <w:lang w:val="uk-UA"/>
        </w:rPr>
        <w:t>вул. Бульварно-Кудрявська 24, блок 3, поверх в</w:t>
      </w:r>
      <w:r w:rsidRPr="00DE55DD">
        <w:rPr>
          <w:rFonts w:ascii="Arial" w:hAnsi="Arial" w:cs="Arial"/>
          <w:lang w:val="uk-UA"/>
        </w:rPr>
        <w:t>.</w:t>
      </w:r>
    </w:p>
    <w:p w14:paraId="6EFB93A4" w14:textId="06575215" w:rsidR="00604809" w:rsidRPr="00B705CD" w:rsidRDefault="00604809" w:rsidP="00604809">
      <w:pPr>
        <w:tabs>
          <w:tab w:val="left" w:pos="180"/>
        </w:tabs>
        <w:spacing w:after="0" w:line="240" w:lineRule="auto"/>
        <w:jc w:val="both"/>
        <w:rPr>
          <w:rFonts w:ascii="Arial" w:hAnsi="Arial" w:cs="Arial"/>
          <w:lang w:val="uk-UA"/>
        </w:rPr>
      </w:pPr>
      <w:r w:rsidRPr="00DE55DD">
        <w:rPr>
          <w:rFonts w:ascii="Arial" w:hAnsi="Arial" w:cs="Arial"/>
          <w:lang w:val="uk-UA"/>
        </w:rPr>
        <w:t>5.2. Постачання Товару</w:t>
      </w:r>
      <w:r w:rsidR="004B1119">
        <w:rPr>
          <w:rFonts w:ascii="Arial" w:hAnsi="Arial" w:cs="Arial"/>
          <w:lang w:val="uk-UA"/>
        </w:rPr>
        <w:t>:</w:t>
      </w:r>
      <w:r w:rsidRPr="00DE55DD">
        <w:rPr>
          <w:rFonts w:ascii="Arial" w:hAnsi="Arial" w:cs="Arial"/>
          <w:lang w:val="uk-UA"/>
        </w:rPr>
        <w:t xml:space="preserve"> </w:t>
      </w:r>
      <w:r w:rsidR="004B1119">
        <w:rPr>
          <w:rFonts w:ascii="Arial" w:hAnsi="Arial" w:cs="Arial"/>
          <w:lang w:val="uk-UA"/>
        </w:rPr>
        <w:t>якнайшвидше. Товар має бути готовий до поставки не пізніше 5 робочих днів після підписання Договору. Товар має бути наявним на складі постачальника в Україні</w:t>
      </w:r>
      <w:r w:rsidRPr="00B705CD">
        <w:rPr>
          <w:rFonts w:ascii="Arial" w:hAnsi="Arial" w:cs="Arial"/>
          <w:lang w:val="uk-UA"/>
        </w:rPr>
        <w:t xml:space="preserve">. </w:t>
      </w:r>
    </w:p>
    <w:p w14:paraId="445BFA68" w14:textId="2A6EA10A" w:rsidR="00604809" w:rsidRPr="00B705CD" w:rsidRDefault="00604809" w:rsidP="00604809">
      <w:pPr>
        <w:tabs>
          <w:tab w:val="left" w:pos="180"/>
        </w:tabs>
        <w:spacing w:after="0" w:line="240" w:lineRule="auto"/>
        <w:jc w:val="both"/>
        <w:rPr>
          <w:rFonts w:ascii="Arial" w:hAnsi="Arial" w:cs="Arial"/>
          <w:lang w:val="uk-UA"/>
        </w:rPr>
      </w:pPr>
    </w:p>
    <w:p w14:paraId="17A23D21" w14:textId="77777777" w:rsidR="00604809" w:rsidRPr="00D502C5" w:rsidRDefault="00604809" w:rsidP="00604809">
      <w:pPr>
        <w:pStyle w:val="2"/>
        <w:jc w:val="both"/>
        <w:rPr>
          <w:rFonts w:ascii="Arial" w:hAnsi="Arial" w:cs="Arial"/>
          <w:b/>
          <w:i/>
          <w:lang w:val="uk-UA"/>
        </w:rPr>
      </w:pPr>
    </w:p>
    <w:p w14:paraId="460FCA31" w14:textId="77777777" w:rsidR="00604809" w:rsidRPr="00B705CD" w:rsidRDefault="00604809" w:rsidP="00604809">
      <w:pPr>
        <w:pBdr>
          <w:top w:val="nil"/>
          <w:left w:val="nil"/>
          <w:bottom w:val="nil"/>
          <w:right w:val="nil"/>
          <w:between w:val="nil"/>
        </w:pBdr>
        <w:jc w:val="both"/>
        <w:rPr>
          <w:rFonts w:ascii="Arial" w:hAnsi="Arial" w:cs="Arial"/>
          <w:b/>
          <w:lang w:val="uk-UA" w:eastAsia="ru-RU"/>
        </w:rPr>
      </w:pPr>
      <w:r w:rsidRPr="00B705CD">
        <w:rPr>
          <w:rFonts w:ascii="Arial" w:hAnsi="Arial" w:cs="Arial"/>
          <w:b/>
          <w:lang w:val="uk-UA" w:eastAsia="ru-RU"/>
        </w:rPr>
        <w:t>6.Умови оплати</w:t>
      </w:r>
    </w:p>
    <w:p w14:paraId="66CCA446" w14:textId="77777777" w:rsidR="00604809" w:rsidRDefault="00604809" w:rsidP="00604809">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 xml:space="preserve">6.1. </w:t>
      </w:r>
      <w:r>
        <w:rPr>
          <w:rFonts w:ascii="Arial" w:hAnsi="Arial" w:cs="Arial"/>
          <w:lang w:val="uk-UA" w:eastAsia="ru-RU"/>
        </w:rPr>
        <w:t>Оплата</w:t>
      </w:r>
    </w:p>
    <w:p w14:paraId="53C6EF8A" w14:textId="6251669F" w:rsidR="00604809" w:rsidRDefault="00604809" w:rsidP="00091934">
      <w:pPr>
        <w:pStyle w:val="ab"/>
        <w:numPr>
          <w:ilvl w:val="0"/>
          <w:numId w:val="18"/>
        </w:numPr>
        <w:pBdr>
          <w:top w:val="nil"/>
          <w:left w:val="nil"/>
          <w:bottom w:val="nil"/>
          <w:right w:val="nil"/>
          <w:between w:val="nil"/>
        </w:pBdr>
        <w:jc w:val="both"/>
        <w:rPr>
          <w:rFonts w:ascii="Arial" w:hAnsi="Arial" w:cs="Arial"/>
          <w:lang w:val="uk-UA" w:eastAsia="ru-RU"/>
        </w:rPr>
      </w:pPr>
      <w:r w:rsidRPr="00EC5B24">
        <w:rPr>
          <w:rFonts w:ascii="Arial" w:hAnsi="Arial" w:cs="Arial"/>
          <w:lang w:val="uk-UA" w:eastAsia="ru-RU"/>
        </w:rPr>
        <w:t xml:space="preserve">Аванс </w:t>
      </w:r>
      <w:r w:rsidR="004B1119">
        <w:rPr>
          <w:rFonts w:ascii="Arial" w:hAnsi="Arial" w:cs="Arial"/>
          <w:lang w:val="uk-UA" w:eastAsia="ru-RU"/>
        </w:rPr>
        <w:t>50</w:t>
      </w:r>
      <w:r w:rsidRPr="00EC5B24">
        <w:rPr>
          <w:rFonts w:ascii="Arial" w:hAnsi="Arial" w:cs="Arial"/>
          <w:lang w:val="uk-UA" w:eastAsia="ru-RU"/>
        </w:rPr>
        <w:t xml:space="preserve"> %</w:t>
      </w:r>
      <w:r w:rsidR="00091934">
        <w:rPr>
          <w:rFonts w:ascii="Arial" w:hAnsi="Arial" w:cs="Arial"/>
          <w:lang w:val="uk-UA" w:eastAsia="ru-RU"/>
        </w:rPr>
        <w:t xml:space="preserve">. </w:t>
      </w:r>
    </w:p>
    <w:p w14:paraId="67DADAD8" w14:textId="27AB5B7F" w:rsidR="004B1119" w:rsidRPr="00EC5B24" w:rsidRDefault="004B1119" w:rsidP="00091934">
      <w:pPr>
        <w:pStyle w:val="ab"/>
        <w:numPr>
          <w:ilvl w:val="0"/>
          <w:numId w:val="18"/>
        </w:numPr>
        <w:pBdr>
          <w:top w:val="nil"/>
          <w:left w:val="nil"/>
          <w:bottom w:val="nil"/>
          <w:right w:val="nil"/>
          <w:between w:val="nil"/>
        </w:pBdr>
        <w:jc w:val="both"/>
        <w:rPr>
          <w:rFonts w:ascii="Arial" w:hAnsi="Arial" w:cs="Arial"/>
          <w:lang w:val="uk-UA" w:eastAsia="ru-RU"/>
        </w:rPr>
      </w:pPr>
      <w:r>
        <w:rPr>
          <w:rFonts w:ascii="Arial" w:hAnsi="Arial" w:cs="Arial"/>
          <w:lang w:val="uk-UA" w:eastAsia="ru-RU"/>
        </w:rPr>
        <w:t>Оплата по факту поставки.</w:t>
      </w:r>
    </w:p>
    <w:p w14:paraId="11E0605F" w14:textId="77777777" w:rsidR="00604809" w:rsidRPr="00B705CD" w:rsidRDefault="00604809" w:rsidP="0060480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6.2. Договір на поставку буде укладено і платежі будуть виконані у:</w:t>
      </w:r>
    </w:p>
    <w:p w14:paraId="67DDCAD1" w14:textId="77777777" w:rsidR="00604809" w:rsidRPr="00B705CD" w:rsidRDefault="00604809" w:rsidP="0060480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w:t>
      </w:r>
      <w:r w:rsidRPr="00B705CD">
        <w:rPr>
          <w:rFonts w:ascii="Arial" w:hAnsi="Arial" w:cs="Arial"/>
          <w:lang w:val="uk-UA" w:eastAsia="ru-RU"/>
        </w:rPr>
        <w:tab/>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42BA9781" w14:textId="752881DF" w:rsidR="00604809" w:rsidRPr="00B705CD" w:rsidRDefault="00604809" w:rsidP="00604809">
      <w:pPr>
        <w:tabs>
          <w:tab w:val="left" w:pos="180"/>
        </w:tabs>
        <w:spacing w:after="0" w:line="240" w:lineRule="auto"/>
        <w:jc w:val="both"/>
        <w:rPr>
          <w:rFonts w:ascii="Arial" w:hAnsi="Arial" w:cs="Arial"/>
          <w:lang w:val="uk-UA" w:eastAsia="ru-RU"/>
        </w:rPr>
      </w:pPr>
    </w:p>
    <w:p w14:paraId="0B531911" w14:textId="77777777" w:rsidR="00604809" w:rsidRDefault="00604809" w:rsidP="00604809">
      <w:pPr>
        <w:tabs>
          <w:tab w:val="left" w:pos="180"/>
        </w:tabs>
        <w:spacing w:after="0" w:line="240" w:lineRule="auto"/>
        <w:jc w:val="both"/>
        <w:rPr>
          <w:rFonts w:ascii="Arial" w:hAnsi="Arial" w:cs="Arial"/>
          <w:b/>
          <w:lang w:val="uk-UA"/>
        </w:rPr>
      </w:pPr>
    </w:p>
    <w:p w14:paraId="0DF5558E" w14:textId="77777777" w:rsidR="00604809" w:rsidRPr="00B705CD" w:rsidRDefault="00604809" w:rsidP="00604809">
      <w:pPr>
        <w:tabs>
          <w:tab w:val="left" w:pos="180"/>
        </w:tabs>
        <w:spacing w:after="0" w:line="240" w:lineRule="auto"/>
        <w:jc w:val="both"/>
        <w:rPr>
          <w:rFonts w:ascii="Arial" w:hAnsi="Arial" w:cs="Arial"/>
          <w:b/>
          <w:lang w:val="uk-UA"/>
        </w:rPr>
      </w:pPr>
    </w:p>
    <w:p w14:paraId="17DFDACA" w14:textId="77777777" w:rsidR="00604809" w:rsidRPr="00B705CD" w:rsidRDefault="00604809" w:rsidP="00604809">
      <w:pPr>
        <w:tabs>
          <w:tab w:val="left" w:pos="180"/>
        </w:tabs>
        <w:spacing w:after="0" w:line="240" w:lineRule="auto"/>
        <w:jc w:val="both"/>
        <w:rPr>
          <w:rFonts w:ascii="Arial" w:hAnsi="Arial" w:cs="Arial"/>
          <w:b/>
          <w:lang w:val="uk-UA"/>
        </w:rPr>
      </w:pPr>
      <w:r w:rsidRPr="00B705CD">
        <w:rPr>
          <w:rFonts w:ascii="Arial" w:hAnsi="Arial" w:cs="Arial"/>
          <w:b/>
          <w:lang w:val="uk-UA"/>
        </w:rPr>
        <w:t>7. Загальні вимоги до продукції та документації.</w:t>
      </w:r>
    </w:p>
    <w:p w14:paraId="01D945B0" w14:textId="77777777" w:rsidR="00604809" w:rsidRPr="00B705CD" w:rsidRDefault="00604809" w:rsidP="00604809">
      <w:pPr>
        <w:widowControl w:val="0"/>
        <w:tabs>
          <w:tab w:val="left" w:pos="0"/>
        </w:tabs>
        <w:spacing w:after="0" w:line="240" w:lineRule="auto"/>
        <w:jc w:val="both"/>
        <w:rPr>
          <w:rFonts w:ascii="Arial" w:hAnsi="Arial" w:cs="Arial"/>
          <w:lang w:val="uk-UA"/>
        </w:rPr>
      </w:pPr>
      <w:r>
        <w:rPr>
          <w:rFonts w:ascii="Arial" w:hAnsi="Arial" w:cs="Arial"/>
          <w:lang w:val="uk-UA"/>
        </w:rPr>
        <w:t xml:space="preserve">7.2. </w:t>
      </w:r>
      <w:r w:rsidRPr="00B705CD">
        <w:rPr>
          <w:rFonts w:ascii="Arial" w:hAnsi="Arial" w:cs="Arial"/>
          <w:lang w:val="uk-UA"/>
        </w:rPr>
        <w:t>Кожний учасник</w:t>
      </w:r>
      <w:r>
        <w:rPr>
          <w:rFonts w:ascii="Arial" w:hAnsi="Arial" w:cs="Arial"/>
          <w:lang w:val="uk-UA"/>
        </w:rPr>
        <w:t xml:space="preserve"> конкурсу </w:t>
      </w:r>
      <w:r w:rsidRPr="00B705CD">
        <w:rPr>
          <w:rFonts w:ascii="Arial" w:hAnsi="Arial" w:cs="Arial"/>
          <w:lang w:val="uk-UA"/>
        </w:rPr>
        <w:t xml:space="preserve">повинен надати копії наступних документів: </w:t>
      </w:r>
    </w:p>
    <w:p w14:paraId="07531D4D" w14:textId="77777777" w:rsidR="00604809" w:rsidRPr="00B705CD" w:rsidRDefault="00604809" w:rsidP="00604809">
      <w:pPr>
        <w:widowControl w:val="0"/>
        <w:tabs>
          <w:tab w:val="left" w:pos="0"/>
        </w:tabs>
        <w:spacing w:after="0" w:line="240" w:lineRule="auto"/>
        <w:ind w:left="426"/>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269"/>
        <w:gridCol w:w="5623"/>
      </w:tblGrid>
      <w:tr w:rsidR="00604809" w:rsidRPr="008C45A6" w14:paraId="7C144E66" w14:textId="77777777" w:rsidTr="00CF1EF2">
        <w:tc>
          <w:tcPr>
            <w:tcW w:w="1133" w:type="dxa"/>
            <w:shd w:val="clear" w:color="auto" w:fill="D9D9D9"/>
            <w:vAlign w:val="center"/>
          </w:tcPr>
          <w:p w14:paraId="1A97B478" w14:textId="77777777" w:rsidR="00604809" w:rsidRPr="00B705CD" w:rsidRDefault="00604809" w:rsidP="00CF1EF2">
            <w:pPr>
              <w:widowControl w:val="0"/>
              <w:tabs>
                <w:tab w:val="left" w:pos="0"/>
              </w:tabs>
              <w:spacing w:after="0" w:line="240" w:lineRule="auto"/>
              <w:rPr>
                <w:rFonts w:ascii="Arial" w:hAnsi="Arial" w:cs="Arial"/>
                <w:b/>
                <w:lang w:val="uk-UA"/>
              </w:rPr>
            </w:pPr>
            <w:r w:rsidRPr="00B705CD">
              <w:rPr>
                <w:rFonts w:ascii="Arial" w:hAnsi="Arial" w:cs="Arial"/>
                <w:b/>
                <w:lang w:val="uk-UA"/>
              </w:rPr>
              <w:t>№ лоту</w:t>
            </w:r>
          </w:p>
        </w:tc>
        <w:tc>
          <w:tcPr>
            <w:tcW w:w="3269" w:type="dxa"/>
            <w:shd w:val="clear" w:color="auto" w:fill="D9D9D9"/>
            <w:vAlign w:val="center"/>
          </w:tcPr>
          <w:p w14:paraId="48F3317B" w14:textId="77777777" w:rsidR="00604809" w:rsidRPr="00B705CD" w:rsidRDefault="00604809" w:rsidP="00CF1EF2">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Продукт</w:t>
            </w:r>
          </w:p>
        </w:tc>
        <w:tc>
          <w:tcPr>
            <w:tcW w:w="5623" w:type="dxa"/>
            <w:shd w:val="clear" w:color="auto" w:fill="D9D9D9"/>
            <w:vAlign w:val="center"/>
          </w:tcPr>
          <w:p w14:paraId="34BE1ABB" w14:textId="77777777" w:rsidR="00604809" w:rsidRPr="00B705CD" w:rsidRDefault="00604809" w:rsidP="00CF1EF2">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Перелік документів та дозволів, необхідних для використання на території України</w:t>
            </w:r>
            <w:r w:rsidRPr="00B705CD">
              <w:rPr>
                <w:rFonts w:ascii="Arial" w:hAnsi="Arial" w:cs="Arial"/>
                <w:b/>
                <w:lang w:val="ru-RU"/>
              </w:rPr>
              <w:t xml:space="preserve"> </w:t>
            </w:r>
            <w:r w:rsidRPr="00B705CD">
              <w:rPr>
                <w:rFonts w:ascii="Arial" w:hAnsi="Arial" w:cs="Arial"/>
                <w:b/>
                <w:lang w:val="uk-UA"/>
              </w:rPr>
              <w:t>згідно чинного законодавства</w:t>
            </w:r>
          </w:p>
        </w:tc>
      </w:tr>
      <w:tr w:rsidR="00604809" w:rsidRPr="008C45A6" w14:paraId="5680E770" w14:textId="77777777" w:rsidTr="00CF1EF2">
        <w:tc>
          <w:tcPr>
            <w:tcW w:w="1133" w:type="dxa"/>
            <w:shd w:val="clear" w:color="auto" w:fill="auto"/>
            <w:vAlign w:val="center"/>
          </w:tcPr>
          <w:p w14:paraId="3210906C" w14:textId="77777777" w:rsidR="00604809" w:rsidRDefault="00604809" w:rsidP="00CF1EF2">
            <w:pPr>
              <w:widowControl w:val="0"/>
              <w:tabs>
                <w:tab w:val="left" w:pos="0"/>
              </w:tabs>
              <w:spacing w:after="0" w:line="240" w:lineRule="auto"/>
              <w:ind w:left="426"/>
              <w:jc w:val="both"/>
              <w:rPr>
                <w:rFonts w:ascii="Arial" w:hAnsi="Arial" w:cs="Arial"/>
                <w:b/>
                <w:lang w:val="uk-UA"/>
              </w:rPr>
            </w:pPr>
            <w:r>
              <w:rPr>
                <w:rFonts w:ascii="Arial" w:hAnsi="Arial" w:cs="Arial"/>
                <w:b/>
                <w:lang w:val="uk-UA"/>
              </w:rPr>
              <w:t>1</w:t>
            </w:r>
          </w:p>
        </w:tc>
        <w:tc>
          <w:tcPr>
            <w:tcW w:w="3269" w:type="dxa"/>
            <w:shd w:val="clear" w:color="auto" w:fill="auto"/>
            <w:vAlign w:val="center"/>
          </w:tcPr>
          <w:p w14:paraId="40815255" w14:textId="77777777" w:rsidR="00604809" w:rsidRPr="008C6EB1" w:rsidRDefault="00604809" w:rsidP="00CF1EF2">
            <w:pPr>
              <w:tabs>
                <w:tab w:val="left" w:pos="0"/>
              </w:tabs>
              <w:spacing w:after="0" w:line="240" w:lineRule="auto"/>
              <w:jc w:val="center"/>
              <w:rPr>
                <w:rFonts w:ascii="Arial" w:hAnsi="Arial" w:cs="Arial"/>
                <w:b/>
                <w:lang w:val="uk-UA"/>
              </w:rPr>
            </w:pPr>
            <w:r w:rsidRPr="008C6EB1">
              <w:rPr>
                <w:rFonts w:ascii="Arial" w:hAnsi="Arial" w:cs="Arial"/>
                <w:b/>
                <w:lang w:val="uk-UA"/>
              </w:rPr>
              <w:t>Портативний УЗД апарат</w:t>
            </w:r>
          </w:p>
          <w:p w14:paraId="3C404B37" w14:textId="77777777" w:rsidR="00604809" w:rsidRPr="00BD4C72" w:rsidRDefault="00604809" w:rsidP="00CF1EF2">
            <w:pPr>
              <w:widowControl w:val="0"/>
              <w:tabs>
                <w:tab w:val="left" w:pos="0"/>
              </w:tabs>
              <w:spacing w:after="0" w:line="240" w:lineRule="auto"/>
              <w:ind w:left="426"/>
              <w:jc w:val="both"/>
              <w:rPr>
                <w:rFonts w:ascii="Arial" w:hAnsi="Arial" w:cs="Arial"/>
                <w:b/>
                <w:lang w:val="uk-UA"/>
              </w:rPr>
            </w:pPr>
          </w:p>
        </w:tc>
        <w:tc>
          <w:tcPr>
            <w:tcW w:w="5623" w:type="dxa"/>
          </w:tcPr>
          <w:p w14:paraId="099249A3" w14:textId="77777777" w:rsidR="00604809" w:rsidRPr="00B705CD" w:rsidRDefault="00604809" w:rsidP="00CF1EF2">
            <w:pPr>
              <w:pBdr>
                <w:top w:val="nil"/>
                <w:left w:val="nil"/>
                <w:bottom w:val="nil"/>
                <w:right w:val="nil"/>
                <w:between w:val="nil"/>
              </w:pBdr>
              <w:spacing w:line="240" w:lineRule="auto"/>
              <w:jc w:val="both"/>
              <w:rPr>
                <w:rFonts w:ascii="Arial" w:hAnsi="Arial" w:cs="Arial"/>
                <w:lang w:val="uk-UA"/>
              </w:rPr>
            </w:pPr>
            <w:r>
              <w:rPr>
                <w:rFonts w:ascii="Arial" w:hAnsi="Arial" w:cs="Arial"/>
                <w:lang w:val="uk-UA"/>
              </w:rPr>
              <w:t>1</w:t>
            </w:r>
            <w:r w:rsidRPr="00B705CD">
              <w:rPr>
                <w:rFonts w:ascii="Arial" w:hAnsi="Arial" w:cs="Arial"/>
                <w:lang w:val="uk-UA"/>
              </w:rPr>
              <w:t>.Копія сертифікату системи управління якістю ISO 9001 та</w:t>
            </w:r>
            <w:r>
              <w:rPr>
                <w:rFonts w:ascii="Arial" w:hAnsi="Arial" w:cs="Arial"/>
                <w:lang w:val="uk-UA"/>
              </w:rPr>
              <w:t xml:space="preserve"> /або</w:t>
            </w:r>
            <w:r w:rsidRPr="00B705CD">
              <w:rPr>
                <w:rFonts w:ascii="Arial" w:hAnsi="Arial" w:cs="Arial"/>
                <w:lang w:val="uk-UA"/>
              </w:rPr>
              <w:t xml:space="preserve"> ISO 13485 </w:t>
            </w:r>
          </w:p>
          <w:p w14:paraId="4C1F9EB9" w14:textId="77777777" w:rsidR="00604809" w:rsidRDefault="00604809" w:rsidP="00CF1EF2">
            <w:pPr>
              <w:widowControl w:val="0"/>
              <w:tabs>
                <w:tab w:val="left" w:pos="180"/>
              </w:tabs>
              <w:spacing w:after="0" w:line="240" w:lineRule="auto"/>
              <w:jc w:val="both"/>
              <w:rPr>
                <w:lang w:val="uk-UA"/>
              </w:rPr>
            </w:pPr>
            <w:r>
              <w:rPr>
                <w:rFonts w:ascii="Arial" w:hAnsi="Arial" w:cs="Arial"/>
                <w:lang w:val="uk-UA"/>
              </w:rPr>
              <w:t>2</w:t>
            </w:r>
            <w:r w:rsidRPr="00B705CD">
              <w:rPr>
                <w:rFonts w:ascii="Arial" w:hAnsi="Arial" w:cs="Arial"/>
                <w:lang w:val="uk-UA"/>
              </w:rPr>
              <w:t>. Експлуатаційна документація українською мовою, у разі наявності документації іншою мовою - обов'язковий переклад українською.</w:t>
            </w:r>
          </w:p>
          <w:p w14:paraId="7418F4FF" w14:textId="77777777" w:rsidR="00604809" w:rsidRDefault="00604809" w:rsidP="00CF1EF2">
            <w:pPr>
              <w:widowControl w:val="0"/>
              <w:tabs>
                <w:tab w:val="left" w:pos="180"/>
              </w:tabs>
              <w:spacing w:after="0" w:line="240" w:lineRule="auto"/>
              <w:jc w:val="both"/>
              <w:rPr>
                <w:lang w:val="uk-UA"/>
              </w:rPr>
            </w:pPr>
          </w:p>
          <w:p w14:paraId="7C7BDA03" w14:textId="77777777" w:rsidR="00604809" w:rsidRPr="00BD4C72" w:rsidRDefault="00604809" w:rsidP="00CF1EF2">
            <w:pPr>
              <w:widowControl w:val="0"/>
              <w:tabs>
                <w:tab w:val="left" w:pos="180"/>
              </w:tabs>
              <w:spacing w:after="0" w:line="240" w:lineRule="auto"/>
              <w:jc w:val="both"/>
              <w:rPr>
                <w:rFonts w:ascii="Arial" w:hAnsi="Arial" w:cs="Arial"/>
                <w:lang w:val="uk-UA"/>
              </w:rPr>
            </w:pPr>
            <w:r>
              <w:rPr>
                <w:rFonts w:ascii="Arial" w:hAnsi="Arial" w:cs="Arial"/>
                <w:lang w:val="uk-UA"/>
              </w:rPr>
              <w:t>3.</w:t>
            </w:r>
            <w:r w:rsidRPr="00CB4B97">
              <w:rPr>
                <w:lang w:val="ru-RU"/>
              </w:rPr>
              <w:t xml:space="preserve"> </w:t>
            </w:r>
            <w:r w:rsidRPr="00CB4B97">
              <w:rPr>
                <w:rFonts w:ascii="Arial" w:hAnsi="Arial" w:cs="Arial"/>
                <w:lang w:val="uk-UA"/>
              </w:rPr>
              <w:t>Декларація</w:t>
            </w:r>
            <w:r w:rsidR="005C0423">
              <w:rPr>
                <w:rFonts w:ascii="Arial" w:hAnsi="Arial" w:cs="Arial"/>
                <w:lang w:val="uk-UA"/>
              </w:rPr>
              <w:t xml:space="preserve"> та/або сертифікат</w:t>
            </w:r>
            <w:r w:rsidRPr="00CB4B97">
              <w:rPr>
                <w:rFonts w:ascii="Arial" w:hAnsi="Arial" w:cs="Arial"/>
                <w:lang w:val="uk-UA"/>
              </w:rPr>
              <w:t xml:space="preserve"> про відповідність технічному регламен</w:t>
            </w:r>
            <w:r>
              <w:rPr>
                <w:rFonts w:ascii="Arial" w:hAnsi="Arial" w:cs="Arial"/>
                <w:lang w:val="uk-UA"/>
              </w:rPr>
              <w:t>ту №75</w:t>
            </w:r>
            <w:r w:rsidRPr="00CB4B97">
              <w:rPr>
                <w:rFonts w:ascii="Arial" w:hAnsi="Arial" w:cs="Arial"/>
                <w:lang w:val="ru-RU"/>
              </w:rPr>
              <w:t>3</w:t>
            </w:r>
            <w:r w:rsidRPr="00CB4B97">
              <w:rPr>
                <w:rFonts w:ascii="Arial" w:hAnsi="Arial" w:cs="Arial"/>
                <w:lang w:val="uk-UA"/>
              </w:rPr>
              <w:t xml:space="preserve">, щодо медичних виробів </w:t>
            </w:r>
          </w:p>
          <w:p w14:paraId="36679D33" w14:textId="77777777" w:rsidR="00604809" w:rsidRDefault="00604809" w:rsidP="00CF1EF2">
            <w:pPr>
              <w:widowControl w:val="0"/>
              <w:tabs>
                <w:tab w:val="left" w:pos="180"/>
              </w:tabs>
              <w:spacing w:after="0" w:line="240" w:lineRule="auto"/>
              <w:jc w:val="both"/>
              <w:rPr>
                <w:rFonts w:ascii="Arial" w:hAnsi="Arial" w:cs="Arial"/>
                <w:lang w:val="uk-UA"/>
              </w:rPr>
            </w:pPr>
          </w:p>
          <w:p w14:paraId="40068DF6" w14:textId="77777777" w:rsidR="00604809" w:rsidRPr="00FA20AE" w:rsidRDefault="00604809" w:rsidP="00CF1EF2">
            <w:pPr>
              <w:pBdr>
                <w:top w:val="nil"/>
                <w:left w:val="nil"/>
                <w:bottom w:val="nil"/>
                <w:right w:val="nil"/>
                <w:between w:val="nil"/>
              </w:pBdr>
              <w:spacing w:line="240" w:lineRule="auto"/>
              <w:jc w:val="both"/>
              <w:rPr>
                <w:rFonts w:ascii="Arial" w:hAnsi="Arial" w:cs="Arial"/>
                <w:b/>
                <w:lang w:val="ru-RU"/>
              </w:rPr>
            </w:pPr>
            <w:r>
              <w:rPr>
                <w:rFonts w:ascii="Arial" w:hAnsi="Arial" w:cs="Arial"/>
                <w:lang w:val="uk-UA"/>
              </w:rPr>
              <w:t xml:space="preserve">4. </w:t>
            </w:r>
            <w:r w:rsidR="005C0423" w:rsidRPr="005C0423">
              <w:rPr>
                <w:rFonts w:ascii="Arial" w:hAnsi="Arial" w:cs="Arial"/>
                <w:lang w:val="uk-UA"/>
              </w:rPr>
              <w:t>Зразок технічного паспорту на апарат (документ на прилад буде вимагатися при постачанні)</w:t>
            </w:r>
          </w:p>
        </w:tc>
      </w:tr>
    </w:tbl>
    <w:p w14:paraId="2A3BA20F" w14:textId="77777777" w:rsidR="00604809" w:rsidRDefault="00604809" w:rsidP="00604809">
      <w:pPr>
        <w:tabs>
          <w:tab w:val="left" w:pos="180"/>
        </w:tabs>
        <w:spacing w:after="0" w:line="240" w:lineRule="auto"/>
        <w:jc w:val="both"/>
        <w:rPr>
          <w:rFonts w:ascii="Arial" w:hAnsi="Arial" w:cs="Arial"/>
          <w:lang w:val="uk-UA"/>
        </w:rPr>
      </w:pPr>
    </w:p>
    <w:p w14:paraId="3829ACEA" w14:textId="77777777" w:rsidR="00604809" w:rsidRPr="00B705CD" w:rsidRDefault="00604809" w:rsidP="00604809">
      <w:pPr>
        <w:tabs>
          <w:tab w:val="left" w:pos="180"/>
        </w:tabs>
        <w:spacing w:after="0" w:line="240" w:lineRule="auto"/>
        <w:jc w:val="both"/>
        <w:rPr>
          <w:rFonts w:ascii="Arial" w:hAnsi="Arial" w:cs="Arial"/>
          <w:lang w:val="uk-UA"/>
        </w:rPr>
      </w:pPr>
    </w:p>
    <w:p w14:paraId="31DB4ECC" w14:textId="77777777" w:rsidR="00604809" w:rsidRPr="00B705CD" w:rsidRDefault="00604809" w:rsidP="00604809">
      <w:pPr>
        <w:rPr>
          <w:rFonts w:ascii="Arial" w:hAnsi="Arial" w:cs="Arial"/>
          <w:b/>
          <w:lang w:val="uk-UA"/>
        </w:rPr>
      </w:pPr>
      <w:r w:rsidRPr="00B705CD">
        <w:rPr>
          <w:rFonts w:ascii="Arial" w:hAnsi="Arial" w:cs="Arial"/>
          <w:b/>
          <w:lang w:val="uk-UA"/>
        </w:rPr>
        <w:lastRenderedPageBreak/>
        <w:t xml:space="preserve">8.Склад </w:t>
      </w:r>
      <w:r>
        <w:rPr>
          <w:rFonts w:ascii="Arial" w:hAnsi="Arial" w:cs="Arial"/>
          <w:b/>
          <w:lang w:val="uk-UA"/>
        </w:rPr>
        <w:t xml:space="preserve">конкурсної </w:t>
      </w:r>
      <w:r w:rsidRPr="00B705CD">
        <w:rPr>
          <w:rFonts w:ascii="Arial" w:hAnsi="Arial" w:cs="Arial"/>
          <w:b/>
          <w:lang w:val="uk-UA"/>
        </w:rPr>
        <w:t>пропозиції учасника.</w:t>
      </w:r>
    </w:p>
    <w:p w14:paraId="456AAE04" w14:textId="77777777"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Кожний з учасників </w:t>
      </w:r>
      <w:r>
        <w:rPr>
          <w:rFonts w:ascii="Arial" w:hAnsi="Arial" w:cs="Arial"/>
          <w:lang w:val="uk-UA"/>
        </w:rPr>
        <w:t>конкурсного</w:t>
      </w:r>
      <w:r w:rsidRPr="00B705CD">
        <w:rPr>
          <w:rFonts w:ascii="Arial" w:hAnsi="Arial" w:cs="Arial"/>
          <w:lang w:val="uk-UA"/>
        </w:rPr>
        <w:t xml:space="preserve"> процесу має надати наступну документацію та матеріали:</w:t>
      </w:r>
    </w:p>
    <w:p w14:paraId="28A2BB5A" w14:textId="77777777"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а) копія документів, що свідчать про державну реєстрацію учасника </w:t>
      </w:r>
      <w:r>
        <w:rPr>
          <w:rFonts w:ascii="Arial" w:hAnsi="Arial" w:cs="Arial"/>
          <w:lang w:val="uk-UA"/>
        </w:rPr>
        <w:t>конкурсу</w:t>
      </w:r>
      <w:r w:rsidRPr="00B705CD">
        <w:rPr>
          <w:rFonts w:ascii="Arial" w:hAnsi="Arial" w:cs="Arial"/>
          <w:lang w:val="uk-UA"/>
        </w:rPr>
        <w:t>.</w:t>
      </w:r>
    </w:p>
    <w:p w14:paraId="05FA34C1" w14:textId="77777777" w:rsidR="00604809" w:rsidRPr="00B705CD" w:rsidRDefault="00604809" w:rsidP="00604809">
      <w:pPr>
        <w:spacing w:after="0"/>
        <w:jc w:val="both"/>
        <w:rPr>
          <w:rFonts w:ascii="Arial" w:hAnsi="Arial" w:cs="Arial"/>
          <w:lang w:val="uk-UA"/>
        </w:rPr>
      </w:pPr>
      <w:r>
        <w:rPr>
          <w:rFonts w:ascii="Arial" w:hAnsi="Arial" w:cs="Arial"/>
          <w:lang w:val="uk-UA"/>
        </w:rPr>
        <w:t>б) копії діючих документів згідно параграфу 7 специфікації у відповідності до Лоту</w:t>
      </w:r>
      <w:r w:rsidRPr="00B705CD">
        <w:rPr>
          <w:rFonts w:ascii="Arial" w:hAnsi="Arial" w:cs="Arial"/>
          <w:lang w:val="uk-UA"/>
        </w:rPr>
        <w:t>.</w:t>
      </w:r>
    </w:p>
    <w:p w14:paraId="6AC68768" w14:textId="77777777"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в) У разі, якщо учасник є посередником або дистриб’ютором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14:paraId="5D45A2EE" w14:textId="77777777" w:rsidR="00604809" w:rsidRPr="00B705CD" w:rsidRDefault="00604809" w:rsidP="00604809">
      <w:pPr>
        <w:spacing w:after="0"/>
        <w:jc w:val="both"/>
        <w:rPr>
          <w:rFonts w:ascii="Arial" w:hAnsi="Arial" w:cs="Arial"/>
          <w:lang w:val="uk-UA"/>
        </w:rPr>
      </w:pPr>
      <w:r w:rsidRPr="00B705CD">
        <w:rPr>
          <w:rFonts w:ascii="Arial" w:hAnsi="Arial" w:cs="Arial"/>
          <w:lang w:val="uk-UA"/>
        </w:rPr>
        <w:t>г) заповнені додатки</w:t>
      </w:r>
      <w:r w:rsidR="001250D4">
        <w:rPr>
          <w:rFonts w:ascii="Arial" w:hAnsi="Arial" w:cs="Arial"/>
          <w:lang w:val="uk-UA"/>
        </w:rPr>
        <w:t xml:space="preserve"> 1-4 </w:t>
      </w:r>
      <w:r w:rsidRPr="00B705CD">
        <w:rPr>
          <w:rFonts w:ascii="Arial" w:hAnsi="Arial" w:cs="Arial"/>
          <w:lang w:val="uk-UA"/>
        </w:rPr>
        <w:t xml:space="preserve"> до специфікації: </w:t>
      </w:r>
    </w:p>
    <w:p w14:paraId="538871EE" w14:textId="77777777"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 заповнена форма учасника </w:t>
      </w:r>
      <w:r>
        <w:rPr>
          <w:rFonts w:ascii="Arial" w:hAnsi="Arial" w:cs="Arial"/>
          <w:lang w:val="uk-UA"/>
        </w:rPr>
        <w:t>конкурсу</w:t>
      </w:r>
      <w:r w:rsidRPr="00B705CD">
        <w:rPr>
          <w:rFonts w:ascii="Arial" w:hAnsi="Arial" w:cs="Arial"/>
          <w:lang w:val="uk-UA"/>
        </w:rPr>
        <w:t>(див. додаток</w:t>
      </w:r>
      <w:r>
        <w:rPr>
          <w:rFonts w:ascii="Arial" w:hAnsi="Arial" w:cs="Arial"/>
          <w:lang w:val="uk-UA"/>
        </w:rPr>
        <w:t xml:space="preserve"> №</w:t>
      </w:r>
      <w:r w:rsidRPr="00167909">
        <w:rPr>
          <w:rFonts w:ascii="Arial" w:hAnsi="Arial" w:cs="Arial"/>
          <w:lang w:val="ru-RU"/>
        </w:rPr>
        <w:t>1</w:t>
      </w:r>
      <w:r w:rsidRPr="00B705CD">
        <w:rPr>
          <w:rFonts w:ascii="Arial" w:hAnsi="Arial" w:cs="Arial"/>
          <w:lang w:val="uk-UA"/>
        </w:rPr>
        <w:t>)</w:t>
      </w:r>
      <w:r w:rsidR="001250D4">
        <w:rPr>
          <w:rFonts w:ascii="Arial" w:hAnsi="Arial" w:cs="Arial"/>
          <w:lang w:val="uk-UA"/>
        </w:rPr>
        <w:t xml:space="preserve"> надається у вигляді скану в форматі </w:t>
      </w:r>
      <w:r w:rsidR="001250D4">
        <w:rPr>
          <w:rFonts w:ascii="Arial" w:hAnsi="Arial" w:cs="Arial"/>
        </w:rPr>
        <w:t>PDF</w:t>
      </w:r>
      <w:r w:rsidRPr="00B705CD">
        <w:rPr>
          <w:rFonts w:ascii="Arial" w:hAnsi="Arial" w:cs="Arial"/>
          <w:lang w:val="uk-UA"/>
        </w:rPr>
        <w:t>;</w:t>
      </w:r>
    </w:p>
    <w:p w14:paraId="34879FC3" w14:textId="7B096949" w:rsidR="00604809" w:rsidRPr="00B705CD" w:rsidRDefault="00604809" w:rsidP="00604809">
      <w:pPr>
        <w:spacing w:after="0"/>
        <w:jc w:val="both"/>
        <w:rPr>
          <w:rFonts w:ascii="Arial" w:hAnsi="Arial" w:cs="Arial"/>
          <w:lang w:val="uk-UA"/>
        </w:rPr>
      </w:pPr>
      <w:r w:rsidRPr="00B705CD">
        <w:rPr>
          <w:rFonts w:ascii="Arial" w:hAnsi="Arial" w:cs="Arial"/>
          <w:lang w:val="uk-UA"/>
        </w:rPr>
        <w:t>- таблиця відповідності критеріям специфікації (див. додаток №</w:t>
      </w:r>
      <w:r w:rsidRPr="00167909">
        <w:rPr>
          <w:rFonts w:ascii="Arial" w:hAnsi="Arial" w:cs="Arial"/>
          <w:lang w:val="uk-UA"/>
        </w:rPr>
        <w:t>2</w:t>
      </w:r>
      <w:r w:rsidRPr="00B705CD">
        <w:rPr>
          <w:rFonts w:ascii="Arial" w:hAnsi="Arial" w:cs="Arial"/>
          <w:lang w:val="uk-UA"/>
        </w:rPr>
        <w:t xml:space="preserve">). Додаток заповнюється </w:t>
      </w:r>
      <w:r w:rsidR="001250D4">
        <w:rPr>
          <w:rFonts w:ascii="Arial" w:hAnsi="Arial" w:cs="Arial"/>
          <w:lang w:val="uk-UA"/>
        </w:rPr>
        <w:t xml:space="preserve">та надається у вигляді </w:t>
      </w:r>
      <w:r w:rsidR="00FA7AA6">
        <w:rPr>
          <w:rFonts w:ascii="Arial" w:hAnsi="Arial" w:cs="Arial"/>
          <w:lang w:val="uk-UA"/>
        </w:rPr>
        <w:t xml:space="preserve">заповненої таблиці </w:t>
      </w:r>
      <w:r w:rsidR="00FA7AA6">
        <w:rPr>
          <w:rFonts w:ascii="Arial" w:hAnsi="Arial" w:cs="Arial"/>
        </w:rPr>
        <w:t>EXCELL</w:t>
      </w:r>
      <w:r w:rsidRPr="00B705CD">
        <w:rPr>
          <w:rFonts w:ascii="Arial" w:hAnsi="Arial" w:cs="Arial"/>
          <w:lang w:val="uk-UA"/>
        </w:rPr>
        <w:t>;</w:t>
      </w:r>
    </w:p>
    <w:p w14:paraId="5208CFAF" w14:textId="77777777" w:rsidR="00604809" w:rsidRDefault="00604809" w:rsidP="00604809">
      <w:pPr>
        <w:spacing w:after="0"/>
        <w:jc w:val="both"/>
        <w:rPr>
          <w:rFonts w:ascii="Arial" w:hAnsi="Arial" w:cs="Arial"/>
          <w:lang w:val="uk-UA"/>
        </w:rPr>
      </w:pPr>
      <w:r w:rsidRPr="00B705CD">
        <w:rPr>
          <w:rFonts w:ascii="Arial" w:hAnsi="Arial" w:cs="Arial"/>
          <w:lang w:val="uk-UA"/>
        </w:rPr>
        <w:t>- таблиця по ціновій пропозиції претендента (див. додаток №</w:t>
      </w:r>
      <w:r w:rsidRPr="008C45A6">
        <w:rPr>
          <w:rFonts w:ascii="Arial" w:hAnsi="Arial" w:cs="Arial"/>
          <w:lang w:val="uk-UA"/>
        </w:rPr>
        <w:t>3</w:t>
      </w:r>
      <w:r w:rsidRPr="00B705CD">
        <w:rPr>
          <w:rFonts w:ascii="Arial" w:hAnsi="Arial" w:cs="Arial"/>
          <w:lang w:val="uk-UA"/>
        </w:rPr>
        <w:t>).</w:t>
      </w:r>
      <w:r w:rsidR="001250D4">
        <w:rPr>
          <w:rFonts w:ascii="Arial" w:hAnsi="Arial" w:cs="Arial"/>
          <w:lang w:val="uk-UA"/>
        </w:rPr>
        <w:t xml:space="preserve"> </w:t>
      </w:r>
      <w:r w:rsidR="001250D4" w:rsidRPr="00B705CD">
        <w:rPr>
          <w:rFonts w:ascii="Arial" w:hAnsi="Arial" w:cs="Arial"/>
          <w:lang w:val="uk-UA"/>
        </w:rPr>
        <w:t xml:space="preserve">Додаток заповнюється </w:t>
      </w:r>
      <w:r w:rsidR="001250D4">
        <w:rPr>
          <w:rFonts w:ascii="Arial" w:hAnsi="Arial" w:cs="Arial"/>
          <w:lang w:val="uk-UA"/>
        </w:rPr>
        <w:t xml:space="preserve">та надається у вигляді скану в форматі </w:t>
      </w:r>
      <w:r w:rsidR="001250D4">
        <w:rPr>
          <w:rFonts w:ascii="Arial" w:hAnsi="Arial" w:cs="Arial"/>
        </w:rPr>
        <w:t>PDF</w:t>
      </w:r>
      <w:r w:rsidR="001250D4">
        <w:rPr>
          <w:rFonts w:ascii="Arial" w:hAnsi="Arial" w:cs="Arial"/>
          <w:lang w:val="uk-UA"/>
        </w:rPr>
        <w:t xml:space="preserve"> та в форматі </w:t>
      </w:r>
      <w:r w:rsidR="001250D4">
        <w:rPr>
          <w:rFonts w:ascii="Arial" w:hAnsi="Arial" w:cs="Arial"/>
        </w:rPr>
        <w:t>WORD</w:t>
      </w:r>
      <w:r w:rsidR="001250D4">
        <w:rPr>
          <w:rFonts w:ascii="Arial" w:hAnsi="Arial" w:cs="Arial"/>
          <w:lang w:val="uk-UA"/>
        </w:rPr>
        <w:t>;</w:t>
      </w:r>
    </w:p>
    <w:p w14:paraId="3714503B" w14:textId="77777777" w:rsidR="001250D4" w:rsidRPr="001250D4" w:rsidRDefault="001250D4" w:rsidP="00604809">
      <w:pPr>
        <w:spacing w:after="0"/>
        <w:jc w:val="both"/>
        <w:rPr>
          <w:rFonts w:ascii="Arial" w:hAnsi="Arial" w:cs="Arial"/>
          <w:lang w:val="uk-UA"/>
        </w:rPr>
      </w:pPr>
      <w:r>
        <w:rPr>
          <w:rFonts w:ascii="Arial" w:hAnsi="Arial" w:cs="Arial"/>
          <w:lang w:val="uk-UA"/>
        </w:rPr>
        <w:t xml:space="preserve">- </w:t>
      </w:r>
      <w:r w:rsidRPr="001250D4">
        <w:rPr>
          <w:rFonts w:ascii="Arial" w:hAnsi="Arial" w:cs="Arial"/>
          <w:kern w:val="32"/>
          <w:lang w:val="uk-UA"/>
        </w:rPr>
        <w:t xml:space="preserve">склад кінцевих бенефіціарних власників учасника тендеру </w:t>
      </w:r>
      <w:r w:rsidRPr="00B705CD">
        <w:rPr>
          <w:rFonts w:ascii="Arial" w:hAnsi="Arial" w:cs="Arial"/>
          <w:lang w:val="uk-UA"/>
        </w:rPr>
        <w:t>(див. додаток</w:t>
      </w:r>
      <w:r>
        <w:rPr>
          <w:rFonts w:ascii="Arial" w:hAnsi="Arial" w:cs="Arial"/>
          <w:lang w:val="uk-UA"/>
        </w:rPr>
        <w:t xml:space="preserve"> №4</w:t>
      </w:r>
      <w:r w:rsidRPr="00B705CD">
        <w:rPr>
          <w:rFonts w:ascii="Arial" w:hAnsi="Arial" w:cs="Arial"/>
          <w:lang w:val="uk-UA"/>
        </w:rPr>
        <w:t>)</w:t>
      </w:r>
      <w:r>
        <w:rPr>
          <w:rFonts w:ascii="Arial" w:hAnsi="Arial" w:cs="Arial"/>
          <w:lang w:val="uk-UA"/>
        </w:rPr>
        <w:t xml:space="preserve"> надається у вигляді скану в форматі </w:t>
      </w:r>
      <w:r>
        <w:rPr>
          <w:rFonts w:ascii="Arial" w:hAnsi="Arial" w:cs="Arial"/>
        </w:rPr>
        <w:t>PDF</w:t>
      </w:r>
      <w:r>
        <w:rPr>
          <w:rFonts w:ascii="Arial" w:hAnsi="Arial" w:cs="Arial"/>
          <w:lang w:val="uk-UA"/>
        </w:rPr>
        <w:t>.</w:t>
      </w:r>
    </w:p>
    <w:p w14:paraId="2156B13D" w14:textId="77777777" w:rsidR="00604809" w:rsidRDefault="00604809" w:rsidP="00604809">
      <w:pPr>
        <w:tabs>
          <w:tab w:val="left" w:pos="0"/>
        </w:tabs>
        <w:spacing w:after="0" w:line="240" w:lineRule="auto"/>
        <w:jc w:val="both"/>
        <w:rPr>
          <w:rFonts w:ascii="Arial" w:hAnsi="Arial" w:cs="Arial"/>
          <w:lang w:val="uk-UA"/>
        </w:rPr>
      </w:pPr>
      <w:r w:rsidRPr="00B705CD">
        <w:rPr>
          <w:rFonts w:ascii="Arial" w:hAnsi="Arial" w:cs="Arial"/>
          <w:lang w:val="uk-UA"/>
        </w:rPr>
        <w:t>ґ) будь-які інші документи, що, на Вашу думку, можуть бути корисними у прийнятті рішення.</w:t>
      </w:r>
    </w:p>
    <w:p w14:paraId="15DA47C8" w14:textId="77777777" w:rsidR="00604809" w:rsidRPr="00B705CD" w:rsidRDefault="00604809" w:rsidP="00604809">
      <w:pPr>
        <w:spacing w:after="0"/>
        <w:jc w:val="both"/>
        <w:rPr>
          <w:rFonts w:ascii="Arial" w:hAnsi="Arial" w:cs="Arial"/>
          <w:lang w:val="uk-UA"/>
        </w:rPr>
      </w:pPr>
    </w:p>
    <w:p w14:paraId="7200763B" w14:textId="77777777" w:rsidR="00604809" w:rsidRPr="00B705CD" w:rsidRDefault="00604809" w:rsidP="00604809">
      <w:pPr>
        <w:spacing w:after="0" w:line="240" w:lineRule="auto"/>
        <w:jc w:val="both"/>
        <w:rPr>
          <w:rFonts w:ascii="Arial" w:hAnsi="Arial" w:cs="Arial"/>
          <w:b/>
          <w:lang w:val="uk-UA"/>
        </w:rPr>
      </w:pPr>
      <w:r>
        <w:rPr>
          <w:rFonts w:ascii="Arial" w:hAnsi="Arial" w:cs="Arial"/>
          <w:b/>
          <w:lang w:val="uk-UA"/>
        </w:rPr>
        <w:t>9</w:t>
      </w:r>
      <w:r w:rsidRPr="00B705CD">
        <w:rPr>
          <w:rFonts w:ascii="Arial" w:hAnsi="Arial" w:cs="Arial"/>
          <w:b/>
          <w:lang w:val="uk-UA"/>
        </w:rPr>
        <w:t>. Критерії оцінки цінових пропозицій:</w:t>
      </w:r>
    </w:p>
    <w:p w14:paraId="16C4A694" w14:textId="77777777" w:rsidR="00604809" w:rsidRPr="000171A6" w:rsidRDefault="00604809" w:rsidP="00604809">
      <w:pPr>
        <w:spacing w:after="0" w:line="240" w:lineRule="auto"/>
        <w:jc w:val="both"/>
        <w:rPr>
          <w:rFonts w:ascii="Arial" w:hAnsi="Arial" w:cs="Arial"/>
          <w:lang w:val="uk-UA"/>
        </w:rPr>
      </w:pPr>
      <w:r w:rsidRPr="00B705CD">
        <w:rPr>
          <w:rFonts w:ascii="Arial" w:hAnsi="Arial" w:cs="Arial"/>
          <w:lang w:val="uk-UA"/>
        </w:rPr>
        <w:t xml:space="preserve">а) </w:t>
      </w:r>
      <w:r w:rsidRPr="000171A6">
        <w:rPr>
          <w:rFonts w:ascii="Arial" w:hAnsi="Arial" w:cs="Arial"/>
          <w:lang w:val="uk-UA"/>
        </w:rPr>
        <w:t>відповідність запропонованої продукції параметрам специфікації;</w:t>
      </w:r>
    </w:p>
    <w:p w14:paraId="52E5ECE5" w14:textId="6685A1DE" w:rsidR="000A7ED7" w:rsidRPr="000171A6" w:rsidRDefault="00604809" w:rsidP="00604809">
      <w:pPr>
        <w:spacing w:after="0" w:line="240" w:lineRule="auto"/>
        <w:jc w:val="both"/>
        <w:rPr>
          <w:rFonts w:ascii="Arial" w:hAnsi="Arial" w:cs="Arial"/>
          <w:lang w:val="uk-UA"/>
        </w:rPr>
      </w:pPr>
      <w:r w:rsidRPr="000171A6">
        <w:rPr>
          <w:rFonts w:ascii="Arial" w:hAnsi="Arial" w:cs="Arial"/>
          <w:lang w:val="uk-UA"/>
        </w:rPr>
        <w:t xml:space="preserve">б) належна якість продукції, підтверджена документально у відповідності до п.7 </w:t>
      </w:r>
    </w:p>
    <w:p w14:paraId="0EBA1C93" w14:textId="5E2F6A3C" w:rsidR="00604809" w:rsidRPr="000171A6" w:rsidRDefault="00604809" w:rsidP="00604809">
      <w:pPr>
        <w:spacing w:after="0" w:line="240" w:lineRule="auto"/>
        <w:jc w:val="both"/>
        <w:rPr>
          <w:rFonts w:ascii="Arial" w:hAnsi="Arial" w:cs="Arial"/>
          <w:lang w:val="uk-UA"/>
        </w:rPr>
      </w:pPr>
      <w:r w:rsidRPr="000171A6">
        <w:rPr>
          <w:rFonts w:ascii="Arial" w:hAnsi="Arial" w:cs="Arial"/>
          <w:lang w:val="uk-UA"/>
        </w:rPr>
        <w:t xml:space="preserve">в) </w:t>
      </w:r>
      <w:r w:rsidR="000A7ED7">
        <w:rPr>
          <w:rFonts w:ascii="Arial" w:hAnsi="Arial" w:cs="Arial"/>
          <w:lang w:val="uk-UA"/>
        </w:rPr>
        <w:t>наявність товару на складі (для можливості оперативного тестування приладу та якнайшвидшої поставки)</w:t>
      </w:r>
      <w:r w:rsidRPr="000171A6">
        <w:rPr>
          <w:rFonts w:ascii="Arial" w:hAnsi="Arial" w:cs="Arial"/>
          <w:lang w:val="uk-UA"/>
        </w:rPr>
        <w:t>;</w:t>
      </w:r>
    </w:p>
    <w:p w14:paraId="14E6FAD0" w14:textId="314D32FD" w:rsidR="00604809" w:rsidRPr="000171A6" w:rsidRDefault="00604809" w:rsidP="00604809">
      <w:pPr>
        <w:spacing w:after="0" w:line="240" w:lineRule="auto"/>
        <w:jc w:val="both"/>
        <w:rPr>
          <w:rFonts w:ascii="Arial" w:hAnsi="Arial" w:cs="Arial"/>
          <w:lang w:val="uk-UA"/>
        </w:rPr>
      </w:pPr>
      <w:r w:rsidRPr="000171A6">
        <w:rPr>
          <w:rFonts w:ascii="Arial" w:hAnsi="Arial" w:cs="Arial"/>
          <w:lang w:val="uk-UA"/>
        </w:rPr>
        <w:t xml:space="preserve">г) </w:t>
      </w:r>
      <w:r w:rsidR="000A7ED7" w:rsidRPr="000171A6">
        <w:rPr>
          <w:rFonts w:ascii="Arial" w:hAnsi="Arial" w:cs="Arial"/>
          <w:lang w:val="uk-UA"/>
        </w:rPr>
        <w:t>прийнятна ціна</w:t>
      </w:r>
      <w:r w:rsidR="000A7ED7">
        <w:rPr>
          <w:rFonts w:ascii="Arial" w:hAnsi="Arial" w:cs="Arial"/>
          <w:lang w:val="uk-UA"/>
        </w:rPr>
        <w:t>.</w:t>
      </w:r>
    </w:p>
    <w:p w14:paraId="7C30B502" w14:textId="77777777" w:rsidR="00604809" w:rsidRDefault="00604809" w:rsidP="00604809">
      <w:pPr>
        <w:spacing w:after="0" w:line="240" w:lineRule="auto"/>
        <w:jc w:val="both"/>
        <w:rPr>
          <w:rFonts w:ascii="Arial" w:hAnsi="Arial" w:cs="Arial"/>
          <w:lang w:val="uk-UA"/>
        </w:rPr>
      </w:pPr>
    </w:p>
    <w:p w14:paraId="739CF773" w14:textId="77777777" w:rsidR="00604809" w:rsidRPr="00984179" w:rsidRDefault="00604809" w:rsidP="00604809">
      <w:pPr>
        <w:spacing w:after="0" w:line="240" w:lineRule="auto"/>
        <w:jc w:val="both"/>
        <w:rPr>
          <w:rFonts w:ascii="Arial" w:hAnsi="Arial" w:cs="Arial"/>
          <w:lang w:val="ru-RU"/>
        </w:rPr>
      </w:pPr>
    </w:p>
    <w:p w14:paraId="67CDDC01" w14:textId="77777777" w:rsidR="00604809" w:rsidRPr="00984179" w:rsidRDefault="00604809" w:rsidP="00604809">
      <w:pPr>
        <w:spacing w:after="0" w:line="240" w:lineRule="auto"/>
        <w:jc w:val="both"/>
        <w:rPr>
          <w:rFonts w:ascii="Arial" w:hAnsi="Arial" w:cs="Arial"/>
          <w:lang w:val="ru-RU"/>
        </w:rPr>
      </w:pPr>
    </w:p>
    <w:p w14:paraId="5F7DFB7C" w14:textId="77777777" w:rsidR="00604809" w:rsidRDefault="00604809" w:rsidP="00604809">
      <w:pPr>
        <w:ind w:firstLine="540"/>
        <w:jc w:val="center"/>
        <w:rPr>
          <w:rFonts w:ascii="Arial" w:hAnsi="Arial" w:cs="Arial"/>
          <w:b/>
          <w:bCs/>
          <w:kern w:val="32"/>
          <w:lang w:val="uk-UA"/>
        </w:rPr>
      </w:pPr>
    </w:p>
    <w:p w14:paraId="7F25BE2D" w14:textId="77777777" w:rsidR="00604809" w:rsidRDefault="00604809" w:rsidP="00604809">
      <w:pPr>
        <w:ind w:firstLine="540"/>
        <w:jc w:val="center"/>
        <w:rPr>
          <w:rFonts w:ascii="Arial" w:hAnsi="Arial" w:cs="Arial"/>
          <w:b/>
          <w:bCs/>
          <w:kern w:val="32"/>
          <w:lang w:val="uk-UA"/>
        </w:rPr>
      </w:pPr>
    </w:p>
    <w:p w14:paraId="65FDC765" w14:textId="77777777" w:rsidR="00604809" w:rsidRDefault="00604809" w:rsidP="00604809">
      <w:pPr>
        <w:ind w:firstLine="540"/>
        <w:jc w:val="center"/>
        <w:rPr>
          <w:rFonts w:ascii="Arial" w:hAnsi="Arial" w:cs="Arial"/>
          <w:b/>
          <w:bCs/>
          <w:kern w:val="32"/>
          <w:lang w:val="uk-UA"/>
        </w:rPr>
      </w:pPr>
    </w:p>
    <w:p w14:paraId="53D7620E" w14:textId="77777777" w:rsidR="00604809" w:rsidRDefault="00604809" w:rsidP="00604809">
      <w:pPr>
        <w:ind w:firstLine="540"/>
        <w:jc w:val="center"/>
        <w:rPr>
          <w:rFonts w:ascii="Arial" w:hAnsi="Arial" w:cs="Arial"/>
          <w:b/>
          <w:bCs/>
          <w:kern w:val="32"/>
          <w:lang w:val="uk-UA"/>
        </w:rPr>
      </w:pPr>
    </w:p>
    <w:p w14:paraId="08D9904D" w14:textId="77777777" w:rsidR="00604809" w:rsidRPr="007C2C52" w:rsidRDefault="00604809" w:rsidP="00604809">
      <w:pPr>
        <w:ind w:firstLine="540"/>
        <w:jc w:val="center"/>
        <w:rPr>
          <w:rFonts w:ascii="Arial" w:hAnsi="Arial" w:cs="Arial"/>
          <w:b/>
          <w:bCs/>
          <w:kern w:val="32"/>
          <w:lang w:val="uk-UA"/>
        </w:rPr>
      </w:pPr>
    </w:p>
    <w:p w14:paraId="1D818BF4" w14:textId="77777777" w:rsidR="00604809" w:rsidRDefault="00604809" w:rsidP="00604809">
      <w:pPr>
        <w:ind w:firstLine="540"/>
        <w:jc w:val="center"/>
        <w:rPr>
          <w:rFonts w:ascii="Arial" w:hAnsi="Arial" w:cs="Arial"/>
          <w:b/>
          <w:bCs/>
          <w:kern w:val="32"/>
          <w:lang w:val="uk-UA"/>
        </w:rPr>
      </w:pPr>
    </w:p>
    <w:p w14:paraId="0DE2C90A" w14:textId="77777777" w:rsidR="00604809" w:rsidRDefault="00604809" w:rsidP="00604809">
      <w:pPr>
        <w:ind w:firstLine="540"/>
        <w:jc w:val="center"/>
        <w:rPr>
          <w:rFonts w:ascii="Arial" w:hAnsi="Arial" w:cs="Arial"/>
          <w:b/>
          <w:bCs/>
          <w:kern w:val="32"/>
          <w:lang w:val="uk-UA"/>
        </w:rPr>
      </w:pPr>
    </w:p>
    <w:p w14:paraId="50473D5A" w14:textId="77777777" w:rsidR="00CF1EF2" w:rsidRDefault="00CF1EF2">
      <w:pPr>
        <w:rPr>
          <w:rFonts w:ascii="Arial" w:hAnsi="Arial" w:cs="Arial"/>
          <w:b/>
          <w:bCs/>
          <w:kern w:val="32"/>
          <w:lang w:val="uk-UA"/>
        </w:rPr>
      </w:pPr>
      <w:r>
        <w:rPr>
          <w:rFonts w:ascii="Arial" w:hAnsi="Arial" w:cs="Arial"/>
          <w:b/>
          <w:bCs/>
          <w:kern w:val="32"/>
          <w:lang w:val="uk-UA"/>
        </w:rPr>
        <w:br w:type="page"/>
      </w:r>
    </w:p>
    <w:p w14:paraId="580992CA" w14:textId="77777777" w:rsidR="001250D4" w:rsidRDefault="00604809" w:rsidP="00604809">
      <w:pPr>
        <w:widowControl w:val="0"/>
        <w:spacing w:after="0" w:line="240" w:lineRule="auto"/>
        <w:jc w:val="center"/>
        <w:rPr>
          <w:rFonts w:ascii="Arial" w:hAnsi="Arial" w:cs="Arial"/>
          <w:b/>
          <w:bCs/>
          <w:kern w:val="32"/>
          <w:lang w:val="ru-RU"/>
        </w:rPr>
      </w:pPr>
      <w:r w:rsidRPr="00B705CD">
        <w:rPr>
          <w:rFonts w:ascii="Arial" w:hAnsi="Arial" w:cs="Arial"/>
          <w:b/>
          <w:bCs/>
          <w:kern w:val="32"/>
          <w:lang w:val="uk-UA"/>
        </w:rPr>
        <w:lastRenderedPageBreak/>
        <w:t>Додаток №</w:t>
      </w:r>
      <w:r>
        <w:rPr>
          <w:rFonts w:ascii="Arial" w:hAnsi="Arial" w:cs="Arial"/>
          <w:b/>
          <w:bCs/>
          <w:kern w:val="32"/>
          <w:lang w:val="uk-UA"/>
        </w:rPr>
        <w:t>1</w:t>
      </w:r>
      <w:r w:rsidRPr="00B705CD">
        <w:rPr>
          <w:rFonts w:ascii="Arial" w:hAnsi="Arial" w:cs="Arial"/>
          <w:b/>
          <w:bCs/>
          <w:kern w:val="32"/>
          <w:lang w:val="uk-UA"/>
        </w:rPr>
        <w:t xml:space="preserve"> </w:t>
      </w:r>
      <w:r w:rsidRPr="00BD4C72">
        <w:rPr>
          <w:rFonts w:ascii="Arial" w:hAnsi="Arial" w:cs="Arial"/>
          <w:b/>
          <w:bCs/>
          <w:kern w:val="32"/>
          <w:lang w:val="ru-RU"/>
        </w:rPr>
        <w:t xml:space="preserve"> </w:t>
      </w:r>
    </w:p>
    <w:p w14:paraId="02513B35" w14:textId="60E8140B" w:rsidR="00604809" w:rsidRPr="001250D4" w:rsidRDefault="001250D4" w:rsidP="00604809">
      <w:pPr>
        <w:widowControl w:val="0"/>
        <w:spacing w:after="0" w:line="240" w:lineRule="auto"/>
        <w:jc w:val="center"/>
        <w:rPr>
          <w:rFonts w:ascii="Arial" w:hAnsi="Arial" w:cs="Arial"/>
          <w:b/>
          <w:bCs/>
          <w:kern w:val="32"/>
          <w:lang w:val="ru-RU"/>
        </w:rPr>
      </w:pPr>
      <w:r>
        <w:rPr>
          <w:rFonts w:ascii="Arial" w:hAnsi="Arial" w:cs="Arial"/>
          <w:b/>
          <w:iCs/>
          <w:kern w:val="32"/>
          <w:lang w:val="ru-RU" w:eastAsia="ru-RU"/>
        </w:rPr>
        <w:t>до специфікації доТендеру №</w:t>
      </w:r>
      <w:r w:rsidRPr="001250D4">
        <w:rPr>
          <w:rFonts w:ascii="Arial" w:hAnsi="Arial" w:cs="Arial"/>
          <w:b/>
          <w:iCs/>
          <w:kern w:val="32"/>
          <w:lang w:val="ru-RU" w:eastAsia="ru-RU"/>
        </w:rPr>
        <w:t xml:space="preserve"> </w:t>
      </w:r>
      <w:r>
        <w:rPr>
          <w:rFonts w:ascii="Arial" w:hAnsi="Arial" w:cs="Arial"/>
          <w:b/>
          <w:iCs/>
          <w:kern w:val="32"/>
          <w:lang w:eastAsia="ru-RU"/>
        </w:rPr>
        <w:t>US</w:t>
      </w:r>
      <w:r w:rsidRPr="001250D4">
        <w:rPr>
          <w:rFonts w:ascii="Arial" w:hAnsi="Arial" w:cs="Arial"/>
          <w:b/>
          <w:iCs/>
          <w:kern w:val="32"/>
          <w:lang w:val="ru-RU" w:eastAsia="ru-RU"/>
        </w:rPr>
        <w:t>-02-2</w:t>
      </w:r>
      <w:r w:rsidR="00FA7AA6" w:rsidRPr="00FA7AA6">
        <w:rPr>
          <w:rFonts w:ascii="Arial" w:hAnsi="Arial" w:cs="Arial"/>
          <w:b/>
          <w:iCs/>
          <w:kern w:val="32"/>
          <w:lang w:val="ru-RU" w:eastAsia="ru-RU"/>
        </w:rPr>
        <w:t>6</w:t>
      </w:r>
      <w:r>
        <w:rPr>
          <w:rFonts w:ascii="Arial" w:hAnsi="Arial" w:cs="Arial"/>
          <w:b/>
          <w:iCs/>
          <w:kern w:val="32"/>
          <w:lang w:val="ru-RU" w:eastAsia="ru-RU"/>
        </w:rPr>
        <w:t xml:space="preserve"> </w:t>
      </w:r>
      <w:r w:rsidRPr="00B705CD">
        <w:rPr>
          <w:rFonts w:ascii="Arial" w:hAnsi="Arial" w:cs="Arial"/>
          <w:b/>
          <w:iCs/>
          <w:kern w:val="32"/>
          <w:lang w:val="ru-RU" w:eastAsia="ru-RU"/>
        </w:rPr>
        <w:t xml:space="preserve">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3821D9">
        <w:rPr>
          <w:rFonts w:ascii="Arial" w:hAnsi="Arial" w:cs="Arial"/>
          <w:b/>
          <w:iCs/>
          <w:kern w:val="32"/>
          <w:lang w:val="uk-UA" w:eastAsia="ru-RU"/>
        </w:rPr>
        <w:t>медичного обладнання – портативний УЗД</w:t>
      </w:r>
      <w:r>
        <w:rPr>
          <w:rFonts w:ascii="Arial" w:hAnsi="Arial" w:cs="Arial"/>
          <w:b/>
          <w:iCs/>
          <w:kern w:val="32"/>
          <w:lang w:val="ru-RU" w:eastAsia="ru-RU"/>
        </w:rPr>
        <w:t>.</w:t>
      </w:r>
    </w:p>
    <w:p w14:paraId="01592258" w14:textId="77777777" w:rsidR="00604809" w:rsidRPr="00B705CD" w:rsidRDefault="00604809" w:rsidP="00604809">
      <w:pPr>
        <w:jc w:val="center"/>
        <w:rPr>
          <w:rFonts w:ascii="Arial" w:hAnsi="Arial" w:cs="Arial"/>
          <w:b/>
          <w:bCs/>
          <w:kern w:val="32"/>
          <w:lang w:val="uk-UA"/>
        </w:rPr>
      </w:pPr>
      <w:r w:rsidRPr="00B705CD">
        <w:rPr>
          <w:rFonts w:ascii="Arial" w:hAnsi="Arial" w:cs="Arial"/>
          <w:b/>
          <w:bCs/>
          <w:kern w:val="32"/>
          <w:lang w:val="uk-UA"/>
        </w:rPr>
        <w:t>Загальна інформація</w:t>
      </w:r>
    </w:p>
    <w:p w14:paraId="53874563" w14:textId="77777777" w:rsidR="00604809" w:rsidRPr="00B705CD" w:rsidRDefault="00604809" w:rsidP="00604809">
      <w:pPr>
        <w:ind w:firstLine="540"/>
        <w:jc w:val="both"/>
        <w:rPr>
          <w:rFonts w:ascii="Arial" w:hAnsi="Arial" w:cs="Arial"/>
          <w:bCs/>
          <w:kern w:val="32"/>
          <w:lang w:val="uk-UA"/>
        </w:rPr>
      </w:pPr>
      <w:r w:rsidRPr="00B705CD">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366"/>
        <w:gridCol w:w="6125"/>
      </w:tblGrid>
      <w:tr w:rsidR="00604809" w:rsidRPr="00B705CD" w14:paraId="20DC6FFF" w14:textId="77777777" w:rsidTr="00CF1EF2">
        <w:tc>
          <w:tcPr>
            <w:tcW w:w="534" w:type="dxa"/>
            <w:shd w:val="clear" w:color="auto" w:fill="auto"/>
          </w:tcPr>
          <w:p w14:paraId="077DD961" w14:textId="77777777" w:rsidR="00604809" w:rsidRPr="00B705CD" w:rsidRDefault="00604809" w:rsidP="00CF1EF2">
            <w:pPr>
              <w:rPr>
                <w:rFonts w:ascii="Arial" w:hAnsi="Arial" w:cs="Arial"/>
                <w:lang w:val="uk-UA"/>
              </w:rPr>
            </w:pPr>
            <w:r w:rsidRPr="00B705CD">
              <w:rPr>
                <w:rFonts w:ascii="Arial" w:hAnsi="Arial" w:cs="Arial"/>
                <w:lang w:val="uk-UA"/>
              </w:rPr>
              <w:t>1.</w:t>
            </w:r>
          </w:p>
        </w:tc>
        <w:tc>
          <w:tcPr>
            <w:tcW w:w="3402" w:type="dxa"/>
            <w:shd w:val="clear" w:color="auto" w:fill="auto"/>
          </w:tcPr>
          <w:p w14:paraId="02090C9F" w14:textId="77777777" w:rsidR="00604809" w:rsidRPr="00B705CD" w:rsidRDefault="00604809" w:rsidP="00CF1EF2">
            <w:pPr>
              <w:rPr>
                <w:rFonts w:ascii="Arial" w:hAnsi="Arial" w:cs="Arial"/>
                <w:lang w:val="uk-UA"/>
              </w:rPr>
            </w:pPr>
            <w:r w:rsidRPr="00B705CD">
              <w:rPr>
                <w:rFonts w:ascii="Arial" w:hAnsi="Arial" w:cs="Arial"/>
                <w:lang w:val="uk-UA"/>
              </w:rPr>
              <w:t>Повна назва компанії</w:t>
            </w:r>
          </w:p>
        </w:tc>
        <w:tc>
          <w:tcPr>
            <w:tcW w:w="6237" w:type="dxa"/>
            <w:shd w:val="clear" w:color="auto" w:fill="auto"/>
          </w:tcPr>
          <w:p w14:paraId="3035F3F3" w14:textId="77777777" w:rsidR="00604809" w:rsidRPr="00B705CD" w:rsidRDefault="00604809" w:rsidP="00CF1EF2">
            <w:pPr>
              <w:rPr>
                <w:rFonts w:ascii="Arial" w:hAnsi="Arial" w:cs="Arial"/>
                <w:lang w:val="uk-UA"/>
              </w:rPr>
            </w:pPr>
          </w:p>
        </w:tc>
      </w:tr>
      <w:tr w:rsidR="00604809" w:rsidRPr="00B705CD" w14:paraId="082E96F1" w14:textId="77777777" w:rsidTr="00CF1EF2">
        <w:tc>
          <w:tcPr>
            <w:tcW w:w="534" w:type="dxa"/>
            <w:shd w:val="clear" w:color="auto" w:fill="auto"/>
          </w:tcPr>
          <w:p w14:paraId="43C15564" w14:textId="77777777" w:rsidR="00604809" w:rsidRPr="00B705CD" w:rsidRDefault="00604809" w:rsidP="00CF1EF2">
            <w:pPr>
              <w:rPr>
                <w:rFonts w:ascii="Arial" w:hAnsi="Arial" w:cs="Arial"/>
                <w:lang w:val="uk-UA"/>
              </w:rPr>
            </w:pPr>
            <w:r w:rsidRPr="00B705CD">
              <w:rPr>
                <w:rFonts w:ascii="Arial" w:hAnsi="Arial" w:cs="Arial"/>
                <w:lang w:val="uk-UA"/>
              </w:rPr>
              <w:t>2.</w:t>
            </w:r>
          </w:p>
        </w:tc>
        <w:tc>
          <w:tcPr>
            <w:tcW w:w="3402" w:type="dxa"/>
            <w:shd w:val="clear" w:color="auto" w:fill="auto"/>
          </w:tcPr>
          <w:p w14:paraId="6AF5A94E" w14:textId="77777777" w:rsidR="00604809" w:rsidRPr="00B705CD" w:rsidRDefault="00604809" w:rsidP="00CF1EF2">
            <w:pPr>
              <w:rPr>
                <w:rFonts w:ascii="Arial" w:hAnsi="Arial" w:cs="Arial"/>
                <w:lang w:val="uk-UA"/>
              </w:rPr>
            </w:pPr>
            <w:r w:rsidRPr="00B705CD">
              <w:rPr>
                <w:rFonts w:ascii="Arial" w:hAnsi="Arial" w:cs="Arial"/>
                <w:lang w:val="uk-UA"/>
              </w:rPr>
              <w:t>Юридична адреса компанії</w:t>
            </w:r>
          </w:p>
        </w:tc>
        <w:tc>
          <w:tcPr>
            <w:tcW w:w="6237" w:type="dxa"/>
            <w:shd w:val="clear" w:color="auto" w:fill="auto"/>
          </w:tcPr>
          <w:p w14:paraId="6D6CF637" w14:textId="77777777" w:rsidR="00604809" w:rsidRPr="00B705CD" w:rsidRDefault="00604809" w:rsidP="00CF1EF2">
            <w:pPr>
              <w:rPr>
                <w:rFonts w:ascii="Arial" w:hAnsi="Arial" w:cs="Arial"/>
                <w:lang w:val="uk-UA"/>
              </w:rPr>
            </w:pPr>
          </w:p>
        </w:tc>
      </w:tr>
      <w:tr w:rsidR="00604809" w:rsidRPr="00B705CD" w14:paraId="47EA2684" w14:textId="77777777" w:rsidTr="00CF1EF2">
        <w:tc>
          <w:tcPr>
            <w:tcW w:w="534" w:type="dxa"/>
            <w:shd w:val="clear" w:color="auto" w:fill="auto"/>
          </w:tcPr>
          <w:p w14:paraId="7E6151DF" w14:textId="77777777" w:rsidR="00604809" w:rsidRPr="00B705CD" w:rsidRDefault="00604809" w:rsidP="00CF1EF2">
            <w:pPr>
              <w:rPr>
                <w:rFonts w:ascii="Arial" w:hAnsi="Arial" w:cs="Arial"/>
                <w:lang w:val="uk-UA"/>
              </w:rPr>
            </w:pPr>
            <w:r w:rsidRPr="00B705CD">
              <w:rPr>
                <w:rFonts w:ascii="Arial" w:hAnsi="Arial" w:cs="Arial"/>
                <w:lang w:val="uk-UA"/>
              </w:rPr>
              <w:t>3.</w:t>
            </w:r>
          </w:p>
        </w:tc>
        <w:tc>
          <w:tcPr>
            <w:tcW w:w="3402" w:type="dxa"/>
            <w:shd w:val="clear" w:color="auto" w:fill="auto"/>
          </w:tcPr>
          <w:p w14:paraId="768ECC4C" w14:textId="77777777" w:rsidR="00604809" w:rsidRPr="00B705CD" w:rsidRDefault="00604809" w:rsidP="00CF1EF2">
            <w:pPr>
              <w:rPr>
                <w:rFonts w:ascii="Arial" w:hAnsi="Arial" w:cs="Arial"/>
                <w:lang w:val="uk-UA"/>
              </w:rPr>
            </w:pPr>
            <w:r w:rsidRPr="00B705CD">
              <w:rPr>
                <w:rFonts w:ascii="Arial" w:hAnsi="Arial" w:cs="Arial"/>
                <w:lang w:val="uk-UA"/>
              </w:rPr>
              <w:t>Фізична адреса компанії</w:t>
            </w:r>
          </w:p>
        </w:tc>
        <w:tc>
          <w:tcPr>
            <w:tcW w:w="6237" w:type="dxa"/>
            <w:shd w:val="clear" w:color="auto" w:fill="auto"/>
          </w:tcPr>
          <w:p w14:paraId="5F407C37" w14:textId="77777777" w:rsidR="00604809" w:rsidRPr="00B705CD" w:rsidRDefault="00604809" w:rsidP="00CF1EF2">
            <w:pPr>
              <w:rPr>
                <w:rFonts w:ascii="Arial" w:hAnsi="Arial" w:cs="Arial"/>
                <w:lang w:val="uk-UA"/>
              </w:rPr>
            </w:pPr>
          </w:p>
        </w:tc>
      </w:tr>
      <w:tr w:rsidR="00604809" w:rsidRPr="00B705CD" w14:paraId="0CC63460" w14:textId="77777777" w:rsidTr="00CF1EF2">
        <w:tc>
          <w:tcPr>
            <w:tcW w:w="534" w:type="dxa"/>
            <w:shd w:val="clear" w:color="auto" w:fill="auto"/>
          </w:tcPr>
          <w:p w14:paraId="7CD47C4D" w14:textId="77777777" w:rsidR="00604809" w:rsidRPr="00B705CD" w:rsidRDefault="00604809" w:rsidP="00CF1EF2">
            <w:pPr>
              <w:rPr>
                <w:rFonts w:ascii="Arial" w:hAnsi="Arial" w:cs="Arial"/>
                <w:lang w:val="uk-UA"/>
              </w:rPr>
            </w:pPr>
            <w:r w:rsidRPr="00B705CD">
              <w:rPr>
                <w:rFonts w:ascii="Arial" w:hAnsi="Arial" w:cs="Arial"/>
                <w:lang w:val="uk-UA"/>
              </w:rPr>
              <w:t>4.</w:t>
            </w:r>
          </w:p>
        </w:tc>
        <w:tc>
          <w:tcPr>
            <w:tcW w:w="3402" w:type="dxa"/>
            <w:shd w:val="clear" w:color="auto" w:fill="auto"/>
          </w:tcPr>
          <w:p w14:paraId="7EB19AD1" w14:textId="77777777" w:rsidR="00604809" w:rsidRPr="00B705CD" w:rsidRDefault="00604809" w:rsidP="00CF1EF2">
            <w:pPr>
              <w:rPr>
                <w:rFonts w:ascii="Arial" w:hAnsi="Arial" w:cs="Arial"/>
                <w:lang w:val="uk-UA"/>
              </w:rPr>
            </w:pPr>
            <w:r w:rsidRPr="00B705CD">
              <w:rPr>
                <w:rFonts w:ascii="Arial" w:hAnsi="Arial" w:cs="Arial"/>
                <w:lang w:val="uk-UA"/>
              </w:rPr>
              <w:t>Голова компанії: посада, ім’я</w:t>
            </w:r>
          </w:p>
        </w:tc>
        <w:tc>
          <w:tcPr>
            <w:tcW w:w="6237" w:type="dxa"/>
            <w:shd w:val="clear" w:color="auto" w:fill="auto"/>
          </w:tcPr>
          <w:p w14:paraId="7E8D4613" w14:textId="77777777" w:rsidR="00604809" w:rsidRPr="00B705CD" w:rsidRDefault="00604809" w:rsidP="00CF1EF2">
            <w:pPr>
              <w:rPr>
                <w:rFonts w:ascii="Arial" w:hAnsi="Arial" w:cs="Arial"/>
                <w:lang w:val="uk-UA"/>
              </w:rPr>
            </w:pPr>
          </w:p>
        </w:tc>
      </w:tr>
      <w:tr w:rsidR="00604809" w:rsidRPr="008C45A6" w14:paraId="57EA36B2" w14:textId="77777777" w:rsidTr="00CF1EF2">
        <w:tc>
          <w:tcPr>
            <w:tcW w:w="534" w:type="dxa"/>
            <w:shd w:val="clear" w:color="auto" w:fill="auto"/>
          </w:tcPr>
          <w:p w14:paraId="2AD408E3" w14:textId="77777777" w:rsidR="00604809" w:rsidRPr="00B705CD" w:rsidRDefault="00604809" w:rsidP="00CF1EF2">
            <w:pPr>
              <w:rPr>
                <w:rFonts w:ascii="Arial" w:hAnsi="Arial" w:cs="Arial"/>
                <w:lang w:val="uk-UA"/>
              </w:rPr>
            </w:pPr>
            <w:r w:rsidRPr="00B705CD">
              <w:rPr>
                <w:rFonts w:ascii="Arial" w:hAnsi="Arial" w:cs="Arial"/>
                <w:lang w:val="uk-UA"/>
              </w:rPr>
              <w:t>5.</w:t>
            </w:r>
          </w:p>
        </w:tc>
        <w:tc>
          <w:tcPr>
            <w:tcW w:w="3402" w:type="dxa"/>
            <w:shd w:val="clear" w:color="auto" w:fill="auto"/>
          </w:tcPr>
          <w:p w14:paraId="2365C748" w14:textId="77777777" w:rsidR="00604809" w:rsidRPr="00B705CD" w:rsidRDefault="00604809" w:rsidP="00CF1EF2">
            <w:pPr>
              <w:rPr>
                <w:rFonts w:ascii="Arial" w:hAnsi="Arial" w:cs="Arial"/>
                <w:lang w:val="uk-UA"/>
              </w:rPr>
            </w:pPr>
            <w:r w:rsidRPr="00B705CD">
              <w:rPr>
                <w:rFonts w:ascii="Arial" w:hAnsi="Arial" w:cs="Arial"/>
                <w:lang w:val="uk-UA"/>
              </w:rPr>
              <w:t>Контактний номер телефону голови компанії</w:t>
            </w:r>
          </w:p>
        </w:tc>
        <w:tc>
          <w:tcPr>
            <w:tcW w:w="6237" w:type="dxa"/>
            <w:shd w:val="clear" w:color="auto" w:fill="auto"/>
          </w:tcPr>
          <w:p w14:paraId="129ACE54" w14:textId="77777777" w:rsidR="00604809" w:rsidRPr="00B705CD" w:rsidRDefault="00604809" w:rsidP="00CF1EF2">
            <w:pPr>
              <w:rPr>
                <w:rFonts w:ascii="Arial" w:hAnsi="Arial" w:cs="Arial"/>
                <w:lang w:val="uk-UA"/>
              </w:rPr>
            </w:pPr>
          </w:p>
        </w:tc>
      </w:tr>
      <w:tr w:rsidR="00604809" w:rsidRPr="008C45A6" w14:paraId="407687DF" w14:textId="77777777" w:rsidTr="00CF1EF2">
        <w:tc>
          <w:tcPr>
            <w:tcW w:w="534" w:type="dxa"/>
            <w:shd w:val="clear" w:color="auto" w:fill="auto"/>
          </w:tcPr>
          <w:p w14:paraId="4F411DC2" w14:textId="77777777" w:rsidR="00604809" w:rsidRPr="00B705CD" w:rsidRDefault="00604809" w:rsidP="00CF1EF2">
            <w:pPr>
              <w:rPr>
                <w:rFonts w:ascii="Arial" w:hAnsi="Arial" w:cs="Arial"/>
                <w:lang w:val="uk-UA"/>
              </w:rPr>
            </w:pPr>
            <w:r w:rsidRPr="00B705CD">
              <w:rPr>
                <w:rFonts w:ascii="Arial" w:hAnsi="Arial" w:cs="Arial"/>
                <w:lang w:val="uk-UA"/>
              </w:rPr>
              <w:t>6.</w:t>
            </w:r>
          </w:p>
        </w:tc>
        <w:tc>
          <w:tcPr>
            <w:tcW w:w="3402" w:type="dxa"/>
            <w:shd w:val="clear" w:color="auto" w:fill="auto"/>
          </w:tcPr>
          <w:p w14:paraId="101F862D" w14:textId="77777777" w:rsidR="00604809" w:rsidRPr="00B705CD" w:rsidRDefault="00604809" w:rsidP="00CF1EF2">
            <w:pPr>
              <w:rPr>
                <w:rFonts w:ascii="Arial" w:hAnsi="Arial" w:cs="Arial"/>
                <w:lang w:val="uk-UA"/>
              </w:rPr>
            </w:pPr>
            <w:r w:rsidRPr="00B705CD">
              <w:rPr>
                <w:rFonts w:ascii="Arial" w:hAnsi="Arial" w:cs="Arial"/>
                <w:lang w:val="uk-UA"/>
              </w:rPr>
              <w:t xml:space="preserve">Контактна особа по цій </w:t>
            </w:r>
            <w:r>
              <w:rPr>
                <w:rFonts w:ascii="Arial" w:hAnsi="Arial" w:cs="Arial"/>
                <w:lang w:val="uk-UA"/>
              </w:rPr>
              <w:t>тендерної</w:t>
            </w:r>
            <w:r w:rsidRPr="00B705CD">
              <w:rPr>
                <w:rFonts w:ascii="Arial" w:hAnsi="Arial" w:cs="Arial"/>
                <w:lang w:val="uk-UA"/>
              </w:rPr>
              <w:t xml:space="preserve"> пропозиції</w:t>
            </w:r>
          </w:p>
        </w:tc>
        <w:tc>
          <w:tcPr>
            <w:tcW w:w="6237" w:type="dxa"/>
            <w:shd w:val="clear" w:color="auto" w:fill="auto"/>
          </w:tcPr>
          <w:p w14:paraId="246B3900" w14:textId="77777777" w:rsidR="00604809" w:rsidRPr="00B705CD" w:rsidRDefault="00604809" w:rsidP="00CF1EF2">
            <w:pPr>
              <w:rPr>
                <w:rFonts w:ascii="Arial" w:hAnsi="Arial" w:cs="Arial"/>
                <w:lang w:val="uk-UA"/>
              </w:rPr>
            </w:pPr>
          </w:p>
        </w:tc>
      </w:tr>
      <w:tr w:rsidR="00604809" w:rsidRPr="00B705CD" w14:paraId="7A892FE8" w14:textId="77777777" w:rsidTr="00CF1EF2">
        <w:tc>
          <w:tcPr>
            <w:tcW w:w="534" w:type="dxa"/>
            <w:shd w:val="clear" w:color="auto" w:fill="auto"/>
          </w:tcPr>
          <w:p w14:paraId="1E474BCF" w14:textId="77777777" w:rsidR="00604809" w:rsidRPr="00B705CD" w:rsidRDefault="00604809" w:rsidP="00CF1EF2">
            <w:pPr>
              <w:rPr>
                <w:rFonts w:ascii="Arial" w:hAnsi="Arial" w:cs="Arial"/>
                <w:lang w:val="uk-UA"/>
              </w:rPr>
            </w:pPr>
            <w:r w:rsidRPr="00B705CD">
              <w:rPr>
                <w:rFonts w:ascii="Arial" w:hAnsi="Arial" w:cs="Arial"/>
                <w:lang w:val="uk-UA"/>
              </w:rPr>
              <w:t>7.</w:t>
            </w:r>
          </w:p>
        </w:tc>
        <w:tc>
          <w:tcPr>
            <w:tcW w:w="3402" w:type="dxa"/>
            <w:shd w:val="clear" w:color="auto" w:fill="auto"/>
          </w:tcPr>
          <w:p w14:paraId="3033F6DA" w14:textId="77777777" w:rsidR="00604809" w:rsidRPr="00B705CD" w:rsidRDefault="00604809" w:rsidP="00CF1EF2">
            <w:pPr>
              <w:rPr>
                <w:rFonts w:ascii="Arial" w:hAnsi="Arial" w:cs="Arial"/>
                <w:lang w:val="uk-UA"/>
              </w:rPr>
            </w:pPr>
            <w:r w:rsidRPr="00B705CD">
              <w:rPr>
                <w:rFonts w:ascii="Arial" w:hAnsi="Arial" w:cs="Arial"/>
                <w:lang w:val="uk-UA"/>
              </w:rPr>
              <w:t>Номер телефону контактної особи</w:t>
            </w:r>
          </w:p>
        </w:tc>
        <w:tc>
          <w:tcPr>
            <w:tcW w:w="6237" w:type="dxa"/>
            <w:shd w:val="clear" w:color="auto" w:fill="auto"/>
          </w:tcPr>
          <w:p w14:paraId="5491DAF1" w14:textId="77777777" w:rsidR="00604809" w:rsidRPr="00B705CD" w:rsidRDefault="00604809" w:rsidP="00CF1EF2">
            <w:pPr>
              <w:rPr>
                <w:rFonts w:ascii="Arial" w:hAnsi="Arial" w:cs="Arial"/>
                <w:lang w:val="uk-UA"/>
              </w:rPr>
            </w:pPr>
          </w:p>
        </w:tc>
      </w:tr>
      <w:tr w:rsidR="00604809" w:rsidRPr="00B705CD" w14:paraId="4768D034" w14:textId="77777777" w:rsidTr="00CF1EF2">
        <w:tc>
          <w:tcPr>
            <w:tcW w:w="534" w:type="dxa"/>
            <w:shd w:val="clear" w:color="auto" w:fill="auto"/>
          </w:tcPr>
          <w:p w14:paraId="7BFFC7BF" w14:textId="77777777" w:rsidR="00604809" w:rsidRPr="00B705CD" w:rsidRDefault="00604809" w:rsidP="00CF1EF2">
            <w:pPr>
              <w:rPr>
                <w:rFonts w:ascii="Arial" w:hAnsi="Arial" w:cs="Arial"/>
                <w:lang w:val="uk-UA"/>
              </w:rPr>
            </w:pPr>
            <w:r w:rsidRPr="00B705CD">
              <w:rPr>
                <w:rFonts w:ascii="Arial" w:hAnsi="Arial" w:cs="Arial"/>
                <w:lang w:val="uk-UA"/>
              </w:rPr>
              <w:t>8.</w:t>
            </w:r>
          </w:p>
        </w:tc>
        <w:tc>
          <w:tcPr>
            <w:tcW w:w="3402" w:type="dxa"/>
            <w:shd w:val="clear" w:color="auto" w:fill="auto"/>
          </w:tcPr>
          <w:p w14:paraId="1E9EDCF4" w14:textId="77777777" w:rsidR="00604809" w:rsidRPr="00B705CD" w:rsidRDefault="00604809" w:rsidP="00CF1EF2">
            <w:pPr>
              <w:rPr>
                <w:rFonts w:ascii="Arial" w:hAnsi="Arial" w:cs="Arial"/>
                <w:lang w:val="uk-UA"/>
              </w:rPr>
            </w:pPr>
            <w:r w:rsidRPr="00B705CD">
              <w:rPr>
                <w:rFonts w:ascii="Arial" w:hAnsi="Arial" w:cs="Arial"/>
                <w:lang w:val="uk-UA"/>
              </w:rPr>
              <w:t>Номер факсу контактної особи</w:t>
            </w:r>
          </w:p>
        </w:tc>
        <w:tc>
          <w:tcPr>
            <w:tcW w:w="6237" w:type="dxa"/>
            <w:shd w:val="clear" w:color="auto" w:fill="auto"/>
          </w:tcPr>
          <w:p w14:paraId="4F8F4C24" w14:textId="77777777" w:rsidR="00604809" w:rsidRPr="00B705CD" w:rsidRDefault="00604809" w:rsidP="00CF1EF2">
            <w:pPr>
              <w:rPr>
                <w:rFonts w:ascii="Arial" w:hAnsi="Arial" w:cs="Arial"/>
                <w:lang w:val="uk-UA"/>
              </w:rPr>
            </w:pPr>
          </w:p>
        </w:tc>
      </w:tr>
      <w:tr w:rsidR="00604809" w:rsidRPr="008C45A6" w14:paraId="440B47C9" w14:textId="77777777" w:rsidTr="00CF1EF2">
        <w:trPr>
          <w:trHeight w:val="543"/>
        </w:trPr>
        <w:tc>
          <w:tcPr>
            <w:tcW w:w="534" w:type="dxa"/>
            <w:shd w:val="clear" w:color="auto" w:fill="auto"/>
          </w:tcPr>
          <w:p w14:paraId="1B082D8A" w14:textId="77777777" w:rsidR="00604809" w:rsidRPr="00B705CD" w:rsidRDefault="00604809" w:rsidP="00CF1EF2">
            <w:pPr>
              <w:rPr>
                <w:rFonts w:ascii="Arial" w:hAnsi="Arial" w:cs="Arial"/>
                <w:lang w:val="uk-UA"/>
              </w:rPr>
            </w:pPr>
            <w:r w:rsidRPr="00B705CD">
              <w:rPr>
                <w:rFonts w:ascii="Arial" w:hAnsi="Arial" w:cs="Arial"/>
                <w:lang w:val="uk-UA"/>
              </w:rPr>
              <w:t>9.</w:t>
            </w:r>
          </w:p>
        </w:tc>
        <w:tc>
          <w:tcPr>
            <w:tcW w:w="3402" w:type="dxa"/>
            <w:shd w:val="clear" w:color="auto" w:fill="auto"/>
          </w:tcPr>
          <w:p w14:paraId="23C7C806" w14:textId="77777777" w:rsidR="00604809" w:rsidRPr="00B705CD" w:rsidRDefault="00604809" w:rsidP="00CF1EF2">
            <w:pPr>
              <w:rPr>
                <w:rFonts w:ascii="Arial" w:hAnsi="Arial" w:cs="Arial"/>
                <w:lang w:val="uk-UA"/>
              </w:rPr>
            </w:pPr>
            <w:r w:rsidRPr="00B705CD">
              <w:rPr>
                <w:rFonts w:ascii="Arial" w:hAnsi="Arial" w:cs="Arial"/>
                <w:lang w:val="uk-UA"/>
              </w:rPr>
              <w:t>Адреса електронної пошти контактної особи</w:t>
            </w:r>
          </w:p>
        </w:tc>
        <w:tc>
          <w:tcPr>
            <w:tcW w:w="6237" w:type="dxa"/>
            <w:shd w:val="clear" w:color="auto" w:fill="auto"/>
          </w:tcPr>
          <w:p w14:paraId="42514D32" w14:textId="77777777" w:rsidR="00604809" w:rsidRPr="00B705CD" w:rsidRDefault="00604809" w:rsidP="00CF1EF2">
            <w:pPr>
              <w:rPr>
                <w:rFonts w:ascii="Arial" w:hAnsi="Arial" w:cs="Arial"/>
                <w:lang w:val="uk-UA"/>
              </w:rPr>
            </w:pPr>
          </w:p>
        </w:tc>
      </w:tr>
      <w:tr w:rsidR="00604809" w:rsidRPr="00B705CD" w14:paraId="44871CDF" w14:textId="77777777" w:rsidTr="00CF1EF2">
        <w:tc>
          <w:tcPr>
            <w:tcW w:w="534" w:type="dxa"/>
            <w:shd w:val="clear" w:color="auto" w:fill="auto"/>
          </w:tcPr>
          <w:p w14:paraId="7FCDD4F0" w14:textId="77777777" w:rsidR="00604809" w:rsidRPr="00B705CD" w:rsidRDefault="00604809" w:rsidP="00CF1EF2">
            <w:pPr>
              <w:rPr>
                <w:rFonts w:ascii="Arial" w:hAnsi="Arial" w:cs="Arial"/>
                <w:lang w:val="uk-UA"/>
              </w:rPr>
            </w:pPr>
            <w:r w:rsidRPr="00B705CD">
              <w:rPr>
                <w:rFonts w:ascii="Arial" w:hAnsi="Arial" w:cs="Arial"/>
                <w:lang w:val="uk-UA"/>
              </w:rPr>
              <w:t>10.</w:t>
            </w:r>
          </w:p>
        </w:tc>
        <w:tc>
          <w:tcPr>
            <w:tcW w:w="3402" w:type="dxa"/>
            <w:shd w:val="clear" w:color="auto" w:fill="auto"/>
          </w:tcPr>
          <w:p w14:paraId="166F031C" w14:textId="77777777" w:rsidR="00604809" w:rsidRPr="00B705CD" w:rsidRDefault="00604809" w:rsidP="00CF1EF2">
            <w:pPr>
              <w:rPr>
                <w:rFonts w:ascii="Arial" w:hAnsi="Arial" w:cs="Arial"/>
                <w:lang w:val="uk-UA"/>
              </w:rPr>
            </w:pPr>
            <w:r w:rsidRPr="00B705CD">
              <w:rPr>
                <w:rFonts w:ascii="Arial" w:hAnsi="Arial" w:cs="Arial"/>
                <w:lang w:val="uk-UA"/>
              </w:rPr>
              <w:t>Сторінка компанії в Internet</w:t>
            </w:r>
          </w:p>
        </w:tc>
        <w:tc>
          <w:tcPr>
            <w:tcW w:w="6237" w:type="dxa"/>
            <w:shd w:val="clear" w:color="auto" w:fill="auto"/>
          </w:tcPr>
          <w:p w14:paraId="3BD70FD4" w14:textId="77777777" w:rsidR="00604809" w:rsidRPr="00B705CD" w:rsidRDefault="00604809" w:rsidP="00CF1EF2">
            <w:pPr>
              <w:rPr>
                <w:rFonts w:ascii="Arial" w:hAnsi="Arial" w:cs="Arial"/>
                <w:lang w:val="uk-UA"/>
              </w:rPr>
            </w:pPr>
          </w:p>
        </w:tc>
      </w:tr>
      <w:tr w:rsidR="00604809" w:rsidRPr="008C45A6" w14:paraId="6A04AABB" w14:textId="77777777" w:rsidTr="00CF1EF2">
        <w:tc>
          <w:tcPr>
            <w:tcW w:w="534" w:type="dxa"/>
            <w:shd w:val="clear" w:color="auto" w:fill="auto"/>
          </w:tcPr>
          <w:p w14:paraId="0E6B5D39" w14:textId="77777777" w:rsidR="00604809" w:rsidRPr="00B705CD" w:rsidRDefault="00604809" w:rsidP="00CF1EF2">
            <w:pPr>
              <w:rPr>
                <w:rFonts w:ascii="Arial" w:hAnsi="Arial" w:cs="Arial"/>
                <w:lang w:val="uk-UA"/>
              </w:rPr>
            </w:pPr>
            <w:r w:rsidRPr="00B705CD">
              <w:rPr>
                <w:rFonts w:ascii="Arial" w:hAnsi="Arial" w:cs="Arial"/>
                <w:lang w:val="uk-UA"/>
              </w:rPr>
              <w:t>11.</w:t>
            </w:r>
          </w:p>
        </w:tc>
        <w:tc>
          <w:tcPr>
            <w:tcW w:w="3402" w:type="dxa"/>
            <w:shd w:val="clear" w:color="auto" w:fill="auto"/>
          </w:tcPr>
          <w:p w14:paraId="47E40EC0" w14:textId="77777777" w:rsidR="00604809" w:rsidRPr="00B705CD" w:rsidRDefault="00604809" w:rsidP="00CF1EF2">
            <w:pPr>
              <w:rPr>
                <w:rFonts w:ascii="Arial" w:hAnsi="Arial" w:cs="Arial"/>
                <w:lang w:val="uk-UA"/>
              </w:rPr>
            </w:pPr>
            <w:r w:rsidRPr="00B705CD">
              <w:rPr>
                <w:rFonts w:ascii="Arial" w:hAnsi="Arial" w:cs="Arial"/>
                <w:lang w:val="uk-UA"/>
              </w:rPr>
              <w:t>Банківські реквізити для укладання договору постачання</w:t>
            </w:r>
          </w:p>
        </w:tc>
        <w:tc>
          <w:tcPr>
            <w:tcW w:w="6237" w:type="dxa"/>
            <w:shd w:val="clear" w:color="auto" w:fill="auto"/>
          </w:tcPr>
          <w:p w14:paraId="1316BAB0" w14:textId="77777777" w:rsidR="00604809" w:rsidRPr="00B705CD" w:rsidRDefault="00604809" w:rsidP="00CF1EF2">
            <w:pPr>
              <w:rPr>
                <w:rFonts w:ascii="Arial" w:hAnsi="Arial" w:cs="Arial"/>
                <w:lang w:val="uk-UA"/>
              </w:rPr>
            </w:pPr>
          </w:p>
        </w:tc>
      </w:tr>
    </w:tbl>
    <w:p w14:paraId="5016BBFF" w14:textId="77777777" w:rsidR="00604809" w:rsidRPr="00B705CD" w:rsidRDefault="00604809" w:rsidP="00604809">
      <w:pPr>
        <w:spacing w:after="0"/>
        <w:rPr>
          <w:rFonts w:ascii="Arial" w:hAnsi="Arial" w:cs="Arial"/>
          <w:lang w:val="uk-UA"/>
        </w:rPr>
      </w:pPr>
    </w:p>
    <w:p w14:paraId="13370D57" w14:textId="77777777" w:rsidR="00604809" w:rsidRPr="00B705CD" w:rsidRDefault="00604809" w:rsidP="00604809">
      <w:pPr>
        <w:spacing w:after="0"/>
        <w:rPr>
          <w:rFonts w:ascii="Arial" w:hAnsi="Arial" w:cs="Arial"/>
          <w:lang w:val="uk-UA"/>
        </w:rPr>
      </w:pPr>
      <w:r w:rsidRPr="00B705CD">
        <w:rPr>
          <w:rFonts w:ascii="Arial" w:hAnsi="Arial" w:cs="Arial"/>
          <w:lang w:val="uk-UA"/>
        </w:rPr>
        <w:t>Підписано мною, ______________________________________________________,</w:t>
      </w:r>
    </w:p>
    <w:p w14:paraId="42078511" w14:textId="77777777" w:rsidR="00604809" w:rsidRPr="00B705CD" w:rsidRDefault="00604809" w:rsidP="00604809">
      <w:pPr>
        <w:spacing w:after="0"/>
        <w:rPr>
          <w:rFonts w:ascii="Arial" w:hAnsi="Arial" w:cs="Arial"/>
          <w:lang w:val="uk-UA"/>
        </w:rPr>
      </w:pPr>
    </w:p>
    <w:p w14:paraId="3588BB70" w14:textId="77777777" w:rsidR="00604809" w:rsidRPr="00B705CD" w:rsidRDefault="00604809" w:rsidP="00604809">
      <w:pPr>
        <w:spacing w:after="0"/>
        <w:rPr>
          <w:rFonts w:ascii="Arial" w:hAnsi="Arial" w:cs="Arial"/>
          <w:lang w:val="uk-UA"/>
        </w:rPr>
      </w:pPr>
      <w:r w:rsidRPr="00B705CD">
        <w:rPr>
          <w:rFonts w:ascii="Arial" w:hAnsi="Arial" w:cs="Arial"/>
          <w:lang w:val="uk-UA"/>
        </w:rPr>
        <w:t>що обіймає посаду_________________________________________________________(керівник підприємства)</w:t>
      </w:r>
    </w:p>
    <w:p w14:paraId="598B7E7E" w14:textId="77777777" w:rsidR="00604809" w:rsidRPr="00B705CD" w:rsidRDefault="00604809" w:rsidP="00604809">
      <w:pPr>
        <w:spacing w:after="0"/>
        <w:rPr>
          <w:rFonts w:ascii="Arial" w:hAnsi="Arial" w:cs="Arial"/>
          <w:lang w:val="uk-UA"/>
        </w:rPr>
      </w:pPr>
    </w:p>
    <w:p w14:paraId="57809A90" w14:textId="77777777" w:rsidR="00604809" w:rsidRPr="00B705CD" w:rsidRDefault="00604809" w:rsidP="00604809">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14:paraId="7BB66AA3" w14:textId="77777777" w:rsidR="00604809" w:rsidRPr="00B705CD" w:rsidRDefault="00604809" w:rsidP="00604809">
      <w:pPr>
        <w:spacing w:after="0"/>
        <w:rPr>
          <w:rFonts w:ascii="Arial" w:hAnsi="Arial" w:cs="Arial"/>
          <w:lang w:val="uk-UA"/>
        </w:rPr>
      </w:pPr>
      <w:r w:rsidRPr="00B705CD">
        <w:rPr>
          <w:rFonts w:ascii="Arial" w:hAnsi="Arial" w:cs="Arial"/>
          <w:lang w:val="uk-UA"/>
        </w:rPr>
        <w:t>_______ (число) _________________ (місяць) 20________ (рік).</w:t>
      </w:r>
    </w:p>
    <w:p w14:paraId="2025F7BD" w14:textId="77777777" w:rsidR="00604809" w:rsidRPr="00B705CD" w:rsidRDefault="00604809" w:rsidP="00604809">
      <w:pPr>
        <w:spacing w:after="0"/>
        <w:rPr>
          <w:rFonts w:ascii="Arial" w:hAnsi="Arial" w:cs="Arial"/>
          <w:lang w:val="uk-UA"/>
        </w:rPr>
      </w:pPr>
      <w:r w:rsidRPr="00B705CD">
        <w:rPr>
          <w:rFonts w:ascii="Arial" w:hAnsi="Arial" w:cs="Arial"/>
          <w:lang w:val="uk-UA"/>
        </w:rPr>
        <w:t xml:space="preserve">________________________ (підпис) </w:t>
      </w:r>
      <w:r w:rsidRPr="00B705CD">
        <w:rPr>
          <w:rFonts w:ascii="Arial" w:hAnsi="Arial" w:cs="Arial"/>
          <w:lang w:val="uk-UA"/>
        </w:rPr>
        <w:tab/>
      </w:r>
      <w:r w:rsidRPr="00B705CD">
        <w:rPr>
          <w:rFonts w:ascii="Arial" w:hAnsi="Arial" w:cs="Arial"/>
          <w:lang w:val="uk-UA"/>
        </w:rPr>
        <w:tab/>
      </w:r>
    </w:p>
    <w:p w14:paraId="6B9DBF56" w14:textId="77777777" w:rsidR="00604809" w:rsidRPr="00B705CD" w:rsidRDefault="00604809" w:rsidP="00604809">
      <w:pPr>
        <w:spacing w:after="0"/>
        <w:rPr>
          <w:rFonts w:ascii="Arial" w:hAnsi="Arial" w:cs="Arial"/>
          <w:b/>
          <w:bCs/>
          <w:kern w:val="32"/>
          <w:lang w:val="uk-UA"/>
        </w:rPr>
      </w:pPr>
    </w:p>
    <w:p w14:paraId="1DC2307E" w14:textId="77777777" w:rsidR="00604809" w:rsidRPr="00B705CD" w:rsidRDefault="00604809" w:rsidP="00604809">
      <w:pPr>
        <w:spacing w:after="0"/>
        <w:jc w:val="center"/>
        <w:rPr>
          <w:rFonts w:ascii="Arial" w:hAnsi="Arial" w:cs="Arial"/>
          <w:b/>
          <w:bCs/>
          <w:kern w:val="32"/>
          <w:lang w:val="uk-UA"/>
        </w:rPr>
      </w:pPr>
    </w:p>
    <w:p w14:paraId="3DCB1B21" w14:textId="77777777" w:rsidR="00604809" w:rsidRDefault="00604809" w:rsidP="00604809">
      <w:pPr>
        <w:spacing w:after="0"/>
        <w:jc w:val="center"/>
        <w:rPr>
          <w:rFonts w:ascii="Arial" w:hAnsi="Arial" w:cs="Arial"/>
          <w:b/>
          <w:bCs/>
          <w:kern w:val="32"/>
          <w:lang w:val="uk-UA"/>
        </w:rPr>
      </w:pPr>
    </w:p>
    <w:p w14:paraId="33DC9429" w14:textId="77777777" w:rsidR="00604809" w:rsidRDefault="00604809" w:rsidP="00604809">
      <w:pPr>
        <w:spacing w:after="0"/>
        <w:jc w:val="center"/>
        <w:rPr>
          <w:rFonts w:ascii="Arial" w:hAnsi="Arial" w:cs="Arial"/>
          <w:b/>
          <w:bCs/>
          <w:kern w:val="32"/>
          <w:lang w:val="uk-UA"/>
        </w:rPr>
      </w:pPr>
    </w:p>
    <w:p w14:paraId="302CB433" w14:textId="77777777" w:rsidR="00604809" w:rsidRDefault="00604809" w:rsidP="00604809">
      <w:pPr>
        <w:spacing w:after="0"/>
        <w:jc w:val="center"/>
        <w:rPr>
          <w:rFonts w:ascii="Arial" w:hAnsi="Arial" w:cs="Arial"/>
          <w:b/>
          <w:bCs/>
          <w:kern w:val="32"/>
          <w:lang w:val="uk-UA"/>
        </w:rPr>
      </w:pPr>
    </w:p>
    <w:p w14:paraId="3E09D10F" w14:textId="77777777" w:rsidR="00604809" w:rsidRDefault="00604809" w:rsidP="00604809">
      <w:pPr>
        <w:spacing w:after="0"/>
        <w:jc w:val="center"/>
        <w:rPr>
          <w:rFonts w:ascii="Arial" w:hAnsi="Arial" w:cs="Arial"/>
          <w:b/>
          <w:bCs/>
          <w:kern w:val="32"/>
          <w:lang w:val="uk-UA"/>
        </w:rPr>
      </w:pPr>
    </w:p>
    <w:p w14:paraId="19A5FFB2" w14:textId="77777777" w:rsidR="00604809" w:rsidRDefault="00604809" w:rsidP="00604809">
      <w:pPr>
        <w:spacing w:after="0"/>
        <w:jc w:val="center"/>
        <w:rPr>
          <w:rFonts w:ascii="Arial" w:hAnsi="Arial" w:cs="Arial"/>
          <w:b/>
          <w:bCs/>
          <w:kern w:val="32"/>
          <w:lang w:val="uk-UA"/>
        </w:rPr>
      </w:pPr>
    </w:p>
    <w:p w14:paraId="104F21F0" w14:textId="77777777" w:rsidR="00604809" w:rsidRDefault="00604809" w:rsidP="00604809">
      <w:pPr>
        <w:spacing w:after="0"/>
        <w:jc w:val="center"/>
        <w:rPr>
          <w:rFonts w:ascii="Arial" w:hAnsi="Arial" w:cs="Arial"/>
          <w:b/>
          <w:bCs/>
          <w:kern w:val="32"/>
          <w:lang w:val="uk-UA"/>
        </w:rPr>
      </w:pPr>
    </w:p>
    <w:p w14:paraId="46D5B899" w14:textId="77777777" w:rsidR="00604809" w:rsidRDefault="00604809" w:rsidP="00604809">
      <w:pPr>
        <w:spacing w:after="0"/>
        <w:jc w:val="center"/>
        <w:rPr>
          <w:rFonts w:ascii="Arial" w:hAnsi="Arial" w:cs="Arial"/>
          <w:b/>
          <w:bCs/>
          <w:kern w:val="32"/>
          <w:lang w:val="uk-UA"/>
        </w:rPr>
      </w:pPr>
    </w:p>
    <w:p w14:paraId="10179935" w14:textId="77777777" w:rsidR="00604809" w:rsidRDefault="00604809" w:rsidP="00604809">
      <w:pPr>
        <w:spacing w:after="0"/>
        <w:jc w:val="center"/>
        <w:rPr>
          <w:rFonts w:ascii="Arial" w:hAnsi="Arial" w:cs="Arial"/>
          <w:b/>
          <w:bCs/>
          <w:kern w:val="32"/>
          <w:lang w:val="uk-UA"/>
        </w:rPr>
      </w:pPr>
    </w:p>
    <w:p w14:paraId="745D2EA3" w14:textId="77777777" w:rsidR="00604809" w:rsidRDefault="00604809" w:rsidP="00604809">
      <w:pPr>
        <w:spacing w:after="0"/>
        <w:jc w:val="center"/>
        <w:rPr>
          <w:rFonts w:ascii="Arial" w:hAnsi="Arial" w:cs="Arial"/>
          <w:b/>
          <w:bCs/>
          <w:kern w:val="32"/>
          <w:lang w:val="uk-UA"/>
        </w:rPr>
      </w:pPr>
    </w:p>
    <w:p w14:paraId="7FE728EC" w14:textId="3BF1F378" w:rsidR="00CF1EF2" w:rsidRPr="008C45A6" w:rsidRDefault="00CF1EF2">
      <w:pPr>
        <w:rPr>
          <w:rFonts w:ascii="Arial" w:hAnsi="Arial" w:cs="Arial"/>
          <w:b/>
          <w:bCs/>
          <w:kern w:val="32"/>
          <w:lang w:val="uk-UA"/>
        </w:rPr>
      </w:pPr>
      <w:r>
        <w:rPr>
          <w:rFonts w:ascii="Arial" w:hAnsi="Arial" w:cs="Arial"/>
          <w:b/>
          <w:bCs/>
          <w:kern w:val="32"/>
          <w:lang w:val="uk-UA"/>
        </w:rPr>
        <w:br w:type="page"/>
      </w:r>
      <w:bookmarkStart w:id="0" w:name="_GoBack"/>
      <w:bookmarkEnd w:id="0"/>
    </w:p>
    <w:p w14:paraId="6219D560" w14:textId="77777777" w:rsidR="001250D4" w:rsidRDefault="00604809" w:rsidP="00604809">
      <w:pPr>
        <w:widowControl w:val="0"/>
        <w:spacing w:after="0" w:line="240" w:lineRule="auto"/>
        <w:jc w:val="center"/>
        <w:rPr>
          <w:rFonts w:ascii="Arial" w:hAnsi="Arial" w:cs="Arial"/>
          <w:b/>
          <w:lang w:val="uk-UA"/>
        </w:rPr>
      </w:pPr>
      <w:r w:rsidRPr="0074201A">
        <w:rPr>
          <w:rFonts w:ascii="Arial" w:hAnsi="Arial" w:cs="Arial"/>
          <w:b/>
          <w:lang w:val="uk-UA"/>
        </w:rPr>
        <w:lastRenderedPageBreak/>
        <w:t>Додаток №</w:t>
      </w:r>
      <w:r>
        <w:rPr>
          <w:rFonts w:ascii="Arial" w:hAnsi="Arial" w:cs="Arial"/>
          <w:b/>
          <w:lang w:val="uk-UA"/>
        </w:rPr>
        <w:t>3</w:t>
      </w:r>
      <w:r w:rsidRPr="0074201A">
        <w:rPr>
          <w:rFonts w:ascii="Arial" w:hAnsi="Arial" w:cs="Arial"/>
          <w:b/>
          <w:lang w:val="uk-UA"/>
        </w:rPr>
        <w:t xml:space="preserve"> </w:t>
      </w:r>
    </w:p>
    <w:p w14:paraId="141BB698" w14:textId="71FB7B3E" w:rsidR="00604809" w:rsidRPr="00481933" w:rsidRDefault="00604809" w:rsidP="00604809">
      <w:pPr>
        <w:widowControl w:val="0"/>
        <w:spacing w:after="0" w:line="240" w:lineRule="auto"/>
        <w:jc w:val="center"/>
        <w:rPr>
          <w:rFonts w:ascii="Arial" w:hAnsi="Arial" w:cs="Arial"/>
          <w:b/>
          <w:bCs/>
          <w:kern w:val="32"/>
          <w:lang w:val="ru-RU"/>
        </w:rPr>
      </w:pPr>
      <w:r w:rsidRPr="004055D0">
        <w:rPr>
          <w:rFonts w:ascii="Arial" w:hAnsi="Arial" w:cs="Arial"/>
          <w:b/>
          <w:bCs/>
          <w:kern w:val="32"/>
          <w:lang w:val="uk-UA"/>
        </w:rPr>
        <w:t>до с</w:t>
      </w:r>
      <w:r w:rsidRPr="00B705CD">
        <w:rPr>
          <w:rFonts w:ascii="Arial" w:hAnsi="Arial" w:cs="Arial"/>
          <w:b/>
          <w:iCs/>
          <w:kern w:val="32"/>
          <w:lang w:val="uk-UA" w:eastAsia="ru-RU"/>
        </w:rPr>
        <w:t>пецифікаці</w:t>
      </w:r>
      <w:r w:rsidR="001250D4">
        <w:rPr>
          <w:rFonts w:ascii="Arial" w:hAnsi="Arial" w:cs="Arial"/>
          <w:b/>
          <w:iCs/>
          <w:kern w:val="32"/>
          <w:lang w:val="uk-UA" w:eastAsia="ru-RU"/>
        </w:rPr>
        <w:t>ї</w:t>
      </w:r>
      <w:r w:rsidRPr="00B705CD">
        <w:rPr>
          <w:rFonts w:ascii="Arial" w:hAnsi="Arial" w:cs="Arial"/>
          <w:b/>
          <w:iCs/>
          <w:kern w:val="32"/>
          <w:lang w:val="ru-RU" w:eastAsia="ru-RU"/>
        </w:rPr>
        <w:t xml:space="preserve"> </w:t>
      </w:r>
      <w:r w:rsidR="001250D4">
        <w:rPr>
          <w:rFonts w:ascii="Arial" w:hAnsi="Arial" w:cs="Arial"/>
          <w:b/>
          <w:iCs/>
          <w:kern w:val="32"/>
          <w:lang w:val="ru-RU" w:eastAsia="ru-RU"/>
        </w:rPr>
        <w:t>до Тендеру №</w:t>
      </w:r>
      <w:r w:rsidR="001250D4" w:rsidRPr="001250D4">
        <w:rPr>
          <w:rFonts w:ascii="Arial" w:hAnsi="Arial" w:cs="Arial"/>
          <w:b/>
          <w:iCs/>
          <w:kern w:val="32"/>
          <w:lang w:val="ru-RU" w:eastAsia="ru-RU"/>
        </w:rPr>
        <w:t xml:space="preserve"> </w:t>
      </w:r>
      <w:r w:rsidR="001250D4">
        <w:rPr>
          <w:rFonts w:ascii="Arial" w:hAnsi="Arial" w:cs="Arial"/>
          <w:b/>
          <w:iCs/>
          <w:kern w:val="32"/>
          <w:lang w:eastAsia="ru-RU"/>
        </w:rPr>
        <w:t>US</w:t>
      </w:r>
      <w:r w:rsidR="001250D4" w:rsidRPr="001250D4">
        <w:rPr>
          <w:rFonts w:ascii="Arial" w:hAnsi="Arial" w:cs="Arial"/>
          <w:b/>
          <w:iCs/>
          <w:kern w:val="32"/>
          <w:lang w:val="ru-RU" w:eastAsia="ru-RU"/>
        </w:rPr>
        <w:t>-02-2</w:t>
      </w:r>
      <w:r w:rsidR="00FA7AA6" w:rsidRPr="00FA7AA6">
        <w:rPr>
          <w:rFonts w:ascii="Arial" w:hAnsi="Arial" w:cs="Arial"/>
          <w:b/>
          <w:iCs/>
          <w:kern w:val="32"/>
          <w:lang w:val="ru-RU" w:eastAsia="ru-RU"/>
        </w:rPr>
        <w:t>6</w:t>
      </w:r>
      <w:r w:rsidR="001250D4">
        <w:rPr>
          <w:rFonts w:ascii="Arial" w:hAnsi="Arial" w:cs="Arial"/>
          <w:b/>
          <w:iCs/>
          <w:kern w:val="32"/>
          <w:lang w:val="ru-RU" w:eastAsia="ru-RU"/>
        </w:rPr>
        <w:t xml:space="preserve"> </w:t>
      </w:r>
      <w:r w:rsidR="001250D4" w:rsidRPr="00B705CD">
        <w:rPr>
          <w:rFonts w:ascii="Arial" w:hAnsi="Arial" w:cs="Arial"/>
          <w:b/>
          <w:iCs/>
          <w:kern w:val="32"/>
          <w:lang w:val="ru-RU" w:eastAsia="ru-RU"/>
        </w:rPr>
        <w:t xml:space="preserve">на </w:t>
      </w:r>
      <w:r w:rsidR="001250D4" w:rsidRPr="00081058">
        <w:rPr>
          <w:rFonts w:ascii="Arial" w:hAnsi="Arial" w:cs="Arial"/>
          <w:b/>
          <w:iCs/>
          <w:kern w:val="32"/>
          <w:lang w:val="uk-UA" w:eastAsia="ru-RU"/>
        </w:rPr>
        <w:t>закупівлю</w:t>
      </w:r>
      <w:r w:rsidR="001250D4" w:rsidRPr="00081058">
        <w:rPr>
          <w:rFonts w:ascii="Arial" w:hAnsi="Arial" w:cs="Arial"/>
          <w:lang w:val="uk-UA"/>
        </w:rPr>
        <w:t xml:space="preserve"> </w:t>
      </w:r>
      <w:r w:rsidR="001250D4" w:rsidRPr="003821D9">
        <w:rPr>
          <w:rFonts w:ascii="Arial" w:hAnsi="Arial" w:cs="Arial"/>
          <w:b/>
          <w:iCs/>
          <w:kern w:val="32"/>
          <w:lang w:val="uk-UA" w:eastAsia="ru-RU"/>
        </w:rPr>
        <w:t>медичного обладнання – портативний УЗД</w:t>
      </w:r>
      <w:r w:rsidR="001250D4">
        <w:rPr>
          <w:rFonts w:ascii="Arial" w:hAnsi="Arial" w:cs="Arial"/>
          <w:b/>
          <w:iCs/>
          <w:kern w:val="32"/>
          <w:lang w:val="ru-RU" w:eastAsia="ru-RU"/>
        </w:rPr>
        <w:t>.</w:t>
      </w:r>
    </w:p>
    <w:p w14:paraId="06389C38" w14:textId="77777777" w:rsidR="00604809" w:rsidRPr="00B705CD" w:rsidRDefault="00604809" w:rsidP="00604809">
      <w:pPr>
        <w:jc w:val="center"/>
        <w:rPr>
          <w:rFonts w:ascii="Arial" w:hAnsi="Arial" w:cs="Arial"/>
          <w:b/>
          <w:bCs/>
          <w:kern w:val="32"/>
          <w:lang w:val="uk-UA"/>
        </w:rPr>
      </w:pPr>
      <w:r w:rsidRPr="00B705CD">
        <w:rPr>
          <w:rFonts w:ascii="Arial" w:hAnsi="Arial" w:cs="Arial"/>
          <w:b/>
          <w:bCs/>
          <w:kern w:val="32"/>
          <w:lang w:val="uk-UA"/>
        </w:rPr>
        <w:t>Цінова пропозиція на товари</w:t>
      </w:r>
    </w:p>
    <w:p w14:paraId="44CDD042" w14:textId="77777777" w:rsidR="00604809" w:rsidRPr="00B705CD" w:rsidRDefault="00604809" w:rsidP="00604809">
      <w:pPr>
        <w:spacing w:after="0"/>
        <w:jc w:val="both"/>
        <w:rPr>
          <w:rFonts w:ascii="Arial" w:hAnsi="Arial" w:cs="Arial"/>
          <w:lang w:val="uk-UA"/>
        </w:rPr>
      </w:pPr>
      <w:r w:rsidRPr="00B705CD">
        <w:rPr>
          <w:rFonts w:ascii="Arial" w:hAnsi="Arial" w:cs="Arial"/>
          <w:lang w:val="uk-UA"/>
        </w:rPr>
        <w:t>Кожному з учасників пропонується сформувати свої цінові пропозиції у вигляді нижченаведеної таблиці.</w:t>
      </w:r>
    </w:p>
    <w:p w14:paraId="26BB4B7F" w14:textId="77777777" w:rsidR="00604809" w:rsidRPr="00B705CD" w:rsidRDefault="00604809" w:rsidP="00604809">
      <w:pPr>
        <w:spacing w:after="0"/>
        <w:rPr>
          <w:rFonts w:ascii="Arial" w:hAnsi="Arial" w:cs="Arial"/>
          <w:lang w:val="uk-UA"/>
        </w:rPr>
      </w:pPr>
      <w:r w:rsidRPr="00B705CD">
        <w:rPr>
          <w:rFonts w:ascii="Arial" w:hAnsi="Arial" w:cs="Arial"/>
          <w:lang w:val="uk-UA"/>
        </w:rPr>
        <w:t>Під час заповнення таблиці, зверніть увагу на наступне:</w:t>
      </w:r>
    </w:p>
    <w:p w14:paraId="7A4C009A" w14:textId="77777777" w:rsidR="00604809" w:rsidRPr="00B705CD" w:rsidRDefault="00604809" w:rsidP="00604809">
      <w:pPr>
        <w:widowControl w:val="0"/>
        <w:numPr>
          <w:ilvl w:val="0"/>
          <w:numId w:val="7"/>
        </w:numPr>
        <w:spacing w:after="0" w:line="240" w:lineRule="auto"/>
        <w:jc w:val="both"/>
        <w:rPr>
          <w:rFonts w:ascii="Arial" w:hAnsi="Arial" w:cs="Arial"/>
          <w:lang w:val="uk-UA"/>
        </w:rPr>
      </w:pPr>
      <w:r w:rsidRPr="00B705CD">
        <w:rPr>
          <w:rFonts w:ascii="Arial" w:hAnsi="Arial" w:cs="Arial"/>
          <w:lang w:val="uk-UA"/>
        </w:rPr>
        <w:t xml:space="preserve">Ціна на продукцію надається на умовах поставки згідно вимог п. </w:t>
      </w:r>
      <w:r>
        <w:rPr>
          <w:rFonts w:ascii="Arial" w:hAnsi="Arial" w:cs="Arial"/>
          <w:lang w:val="uk-UA"/>
        </w:rPr>
        <w:t>5</w:t>
      </w:r>
      <w:r w:rsidRPr="00B705CD">
        <w:rPr>
          <w:rFonts w:ascii="Arial" w:hAnsi="Arial" w:cs="Arial"/>
          <w:lang w:val="uk-UA"/>
        </w:rPr>
        <w:t xml:space="preserve"> специфікації. </w:t>
      </w:r>
    </w:p>
    <w:p w14:paraId="50C0205C" w14:textId="77777777" w:rsidR="00604809" w:rsidRPr="00B705CD" w:rsidRDefault="00604809" w:rsidP="00604809">
      <w:pPr>
        <w:widowControl w:val="0"/>
        <w:numPr>
          <w:ilvl w:val="0"/>
          <w:numId w:val="7"/>
        </w:numPr>
        <w:spacing w:after="0" w:line="240" w:lineRule="auto"/>
        <w:jc w:val="both"/>
        <w:rPr>
          <w:rFonts w:ascii="Arial" w:hAnsi="Arial" w:cs="Arial"/>
          <w:b/>
          <w:lang w:val="uk-UA"/>
        </w:rPr>
      </w:pPr>
      <w:r w:rsidRPr="00B705CD">
        <w:rPr>
          <w:rFonts w:ascii="Arial" w:hAnsi="Arial" w:cs="Arial"/>
          <w:b/>
          <w:lang w:val="uk-UA"/>
        </w:rPr>
        <w:t>Ціна Товару повинна включати в себе вартість самої продукції, упаковки/тари, маркування та доставки.</w:t>
      </w:r>
    </w:p>
    <w:p w14:paraId="75A6528B" w14:textId="77777777" w:rsidR="00604809" w:rsidRPr="00B705CD" w:rsidRDefault="00604809" w:rsidP="00604809">
      <w:pPr>
        <w:widowControl w:val="0"/>
        <w:numPr>
          <w:ilvl w:val="0"/>
          <w:numId w:val="7"/>
        </w:numPr>
        <w:spacing w:after="0" w:line="240" w:lineRule="auto"/>
        <w:jc w:val="both"/>
        <w:rPr>
          <w:rFonts w:ascii="Arial" w:hAnsi="Arial" w:cs="Arial"/>
          <w:lang w:val="uk-UA"/>
        </w:rPr>
      </w:pPr>
      <w:r w:rsidRPr="00B705CD">
        <w:rPr>
          <w:rFonts w:ascii="Arial" w:hAnsi="Arial" w:cs="Arial"/>
          <w:lang w:val="uk-UA"/>
        </w:rPr>
        <w:t>Ціна надається:</w:t>
      </w:r>
    </w:p>
    <w:p w14:paraId="08B998A2" w14:textId="77777777" w:rsidR="00604809" w:rsidRPr="00B705CD" w:rsidRDefault="00604809" w:rsidP="00604809">
      <w:pPr>
        <w:numPr>
          <w:ilvl w:val="0"/>
          <w:numId w:val="8"/>
        </w:numPr>
        <w:spacing w:after="0" w:line="240" w:lineRule="auto"/>
        <w:jc w:val="both"/>
        <w:rPr>
          <w:rFonts w:ascii="Arial" w:hAnsi="Arial" w:cs="Arial"/>
          <w:lang w:val="uk-UA"/>
        </w:rPr>
      </w:pPr>
      <w:r w:rsidRPr="00B705CD">
        <w:rPr>
          <w:rFonts w:ascii="Arial" w:hAnsi="Arial" w:cs="Arial"/>
          <w:lang w:val="uk-UA"/>
        </w:rPr>
        <w:t>у доларах США;</w:t>
      </w:r>
    </w:p>
    <w:p w14:paraId="53213553" w14:textId="77777777" w:rsidR="00604809" w:rsidRPr="00B705CD" w:rsidRDefault="00604809" w:rsidP="00604809">
      <w:pPr>
        <w:numPr>
          <w:ilvl w:val="0"/>
          <w:numId w:val="8"/>
        </w:numPr>
        <w:spacing w:after="0" w:line="240" w:lineRule="auto"/>
        <w:jc w:val="both"/>
        <w:rPr>
          <w:rFonts w:ascii="Arial" w:hAnsi="Arial" w:cs="Arial"/>
          <w:lang w:val="uk-UA"/>
        </w:rPr>
      </w:pPr>
      <w:r w:rsidRPr="00B705CD">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14:paraId="3C078D04" w14:textId="77777777" w:rsidR="00604809" w:rsidRPr="00B705CD" w:rsidRDefault="00604809" w:rsidP="00604809">
      <w:pPr>
        <w:numPr>
          <w:ilvl w:val="0"/>
          <w:numId w:val="7"/>
        </w:numPr>
        <w:spacing w:after="0" w:line="240" w:lineRule="auto"/>
        <w:jc w:val="both"/>
        <w:rPr>
          <w:rFonts w:ascii="Arial" w:hAnsi="Arial" w:cs="Arial"/>
          <w:lang w:val="uk-UA"/>
        </w:rPr>
      </w:pPr>
      <w:r w:rsidRPr="00B705CD">
        <w:rPr>
          <w:rFonts w:ascii="Arial" w:hAnsi="Arial" w:cs="Arial"/>
          <w:lang w:val="uk-UA"/>
        </w:rPr>
        <w:t>Платежі будуть виконані:</w:t>
      </w:r>
    </w:p>
    <w:p w14:paraId="08B9A075" w14:textId="77777777" w:rsidR="00604809" w:rsidRDefault="00604809" w:rsidP="00604809">
      <w:pPr>
        <w:numPr>
          <w:ilvl w:val="0"/>
          <w:numId w:val="8"/>
        </w:numPr>
        <w:spacing w:after="0" w:line="240" w:lineRule="auto"/>
        <w:jc w:val="both"/>
        <w:rPr>
          <w:rFonts w:ascii="Arial" w:hAnsi="Arial" w:cs="Arial"/>
          <w:lang w:val="uk-UA"/>
        </w:rPr>
      </w:pPr>
      <w:r w:rsidRPr="00B705CD">
        <w:rPr>
          <w:rFonts w:ascii="Arial" w:hAnsi="Arial" w:cs="Arial"/>
          <w:lang w:val="uk-UA"/>
        </w:rPr>
        <w:t>у гривнях України відповідно до офіційного курсу Національного Банку України на день виставлення рахунку для резидентів України</w:t>
      </w: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604"/>
        <w:gridCol w:w="1402"/>
        <w:gridCol w:w="1275"/>
        <w:gridCol w:w="1438"/>
        <w:gridCol w:w="1426"/>
      </w:tblGrid>
      <w:tr w:rsidR="00604809" w:rsidRPr="008C45A6" w14:paraId="4CBBEB10" w14:textId="77777777" w:rsidTr="00CF1EF2">
        <w:trPr>
          <w:trHeight w:val="1116"/>
        </w:trPr>
        <w:tc>
          <w:tcPr>
            <w:tcW w:w="675" w:type="dxa"/>
            <w:tcBorders>
              <w:top w:val="single" w:sz="4" w:space="0" w:color="auto"/>
              <w:left w:val="single" w:sz="4" w:space="0" w:color="auto"/>
              <w:bottom w:val="single" w:sz="4" w:space="0" w:color="auto"/>
              <w:right w:val="single" w:sz="4" w:space="0" w:color="auto"/>
            </w:tcBorders>
            <w:hideMark/>
          </w:tcPr>
          <w:p w14:paraId="0D1FB108" w14:textId="77777777" w:rsidR="00604809" w:rsidRPr="00B705CD" w:rsidRDefault="00604809" w:rsidP="00CF1EF2">
            <w:pPr>
              <w:widowControl w:val="0"/>
              <w:tabs>
                <w:tab w:val="left" w:pos="180"/>
              </w:tabs>
              <w:spacing w:after="0" w:line="240" w:lineRule="auto"/>
              <w:rPr>
                <w:rFonts w:ascii="Arial" w:hAnsi="Arial" w:cs="Arial"/>
                <w:b/>
                <w:lang w:val="uk-UA" w:eastAsia="ru-RU"/>
              </w:rPr>
            </w:pPr>
            <w:r w:rsidRPr="00B705CD">
              <w:rPr>
                <w:rFonts w:ascii="Arial" w:hAnsi="Arial" w:cs="Arial"/>
                <w:b/>
                <w:lang w:val="uk-UA" w:eastAsia="ru-RU"/>
              </w:rPr>
              <w:t>Лот №</w:t>
            </w:r>
          </w:p>
        </w:tc>
        <w:tc>
          <w:tcPr>
            <w:tcW w:w="2410" w:type="dxa"/>
            <w:tcBorders>
              <w:top w:val="single" w:sz="4" w:space="0" w:color="auto"/>
              <w:left w:val="single" w:sz="4" w:space="0" w:color="auto"/>
              <w:bottom w:val="single" w:sz="4" w:space="0" w:color="auto"/>
              <w:right w:val="single" w:sz="4" w:space="0" w:color="auto"/>
            </w:tcBorders>
            <w:hideMark/>
          </w:tcPr>
          <w:p w14:paraId="13D738A1"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rPr>
              <w:t>Назва позиції</w:t>
            </w:r>
          </w:p>
        </w:tc>
        <w:tc>
          <w:tcPr>
            <w:tcW w:w="1604" w:type="dxa"/>
            <w:tcBorders>
              <w:top w:val="single" w:sz="4" w:space="0" w:color="auto"/>
              <w:left w:val="single" w:sz="4" w:space="0" w:color="auto"/>
              <w:bottom w:val="single" w:sz="4" w:space="0" w:color="auto"/>
              <w:right w:val="single" w:sz="4" w:space="0" w:color="auto"/>
            </w:tcBorders>
          </w:tcPr>
          <w:p w14:paraId="42A43F39"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ТМ, артикул, країна походження</w:t>
            </w:r>
          </w:p>
        </w:tc>
        <w:tc>
          <w:tcPr>
            <w:tcW w:w="1402" w:type="dxa"/>
            <w:tcBorders>
              <w:top w:val="single" w:sz="4" w:space="0" w:color="auto"/>
              <w:left w:val="single" w:sz="4" w:space="0" w:color="auto"/>
              <w:bottom w:val="single" w:sz="4" w:space="0" w:color="auto"/>
              <w:right w:val="single" w:sz="4" w:space="0" w:color="auto"/>
            </w:tcBorders>
            <w:hideMark/>
          </w:tcPr>
          <w:p w14:paraId="321A332B"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Кількість до закупівлі, одиниць</w:t>
            </w:r>
          </w:p>
        </w:tc>
        <w:tc>
          <w:tcPr>
            <w:tcW w:w="1275" w:type="dxa"/>
            <w:tcBorders>
              <w:top w:val="single" w:sz="4" w:space="0" w:color="auto"/>
              <w:left w:val="single" w:sz="4" w:space="0" w:color="auto"/>
              <w:bottom w:val="single" w:sz="4" w:space="0" w:color="auto"/>
              <w:right w:val="single" w:sz="4" w:space="0" w:color="auto"/>
            </w:tcBorders>
            <w:hideMark/>
          </w:tcPr>
          <w:p w14:paraId="3229BAB6"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Ціна за од., долар. з ПДВ</w:t>
            </w:r>
          </w:p>
        </w:tc>
        <w:tc>
          <w:tcPr>
            <w:tcW w:w="1438" w:type="dxa"/>
            <w:tcBorders>
              <w:top w:val="single" w:sz="4" w:space="0" w:color="auto"/>
              <w:left w:val="single" w:sz="4" w:space="0" w:color="auto"/>
              <w:bottom w:val="single" w:sz="4" w:space="0" w:color="auto"/>
              <w:right w:val="single" w:sz="4" w:space="0" w:color="auto"/>
            </w:tcBorders>
          </w:tcPr>
          <w:p w14:paraId="05EC938A"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 xml:space="preserve">Загалом, </w:t>
            </w:r>
          </w:p>
          <w:p w14:paraId="5FE4CA2E"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 xml:space="preserve">Доларів </w:t>
            </w:r>
            <w:r w:rsidRPr="00B705CD">
              <w:rPr>
                <w:rFonts w:ascii="Arial" w:hAnsi="Arial" w:cs="Arial"/>
                <w:b/>
                <w:lang w:val="uk-UA" w:eastAsia="ru-RU"/>
              </w:rPr>
              <w:t>з ПДВ</w:t>
            </w:r>
          </w:p>
        </w:tc>
        <w:tc>
          <w:tcPr>
            <w:tcW w:w="1426" w:type="dxa"/>
            <w:tcBorders>
              <w:top w:val="single" w:sz="4" w:space="0" w:color="auto"/>
              <w:left w:val="single" w:sz="4" w:space="0" w:color="auto"/>
              <w:bottom w:val="single" w:sz="4" w:space="0" w:color="auto"/>
              <w:right w:val="single" w:sz="4" w:space="0" w:color="auto"/>
            </w:tcBorders>
            <w:hideMark/>
          </w:tcPr>
          <w:p w14:paraId="672D37A0" w14:textId="77777777" w:rsidR="00604809" w:rsidRPr="00B705CD" w:rsidRDefault="00604809" w:rsidP="00CF1EF2">
            <w:pPr>
              <w:widowControl w:val="0"/>
              <w:tabs>
                <w:tab w:val="left" w:pos="180"/>
              </w:tabs>
              <w:spacing w:after="0" w:line="240" w:lineRule="auto"/>
              <w:rPr>
                <w:rFonts w:ascii="Arial" w:hAnsi="Arial" w:cs="Arial"/>
                <w:b/>
                <w:lang w:val="uk-UA" w:eastAsia="ru-RU"/>
              </w:rPr>
            </w:pPr>
            <w:r w:rsidRPr="00B705CD">
              <w:rPr>
                <w:rFonts w:ascii="Arial" w:hAnsi="Arial" w:cs="Arial"/>
                <w:b/>
                <w:lang w:val="uk-UA" w:eastAsia="ru-RU"/>
              </w:rPr>
              <w:t xml:space="preserve">Очікуваний строк поставки після </w:t>
            </w:r>
            <w:r w:rsidRPr="005130BF">
              <w:rPr>
                <w:rFonts w:ascii="Arial" w:hAnsi="Arial" w:cs="Arial"/>
                <w:b/>
                <w:sz w:val="20"/>
                <w:szCs w:val="20"/>
                <w:lang w:val="uk-UA" w:eastAsia="ru-RU"/>
              </w:rPr>
              <w:t>авансового платежу</w:t>
            </w:r>
          </w:p>
        </w:tc>
      </w:tr>
      <w:tr w:rsidR="00604809" w:rsidRPr="001622AF" w14:paraId="33BBF3F3" w14:textId="77777777" w:rsidTr="00CF1EF2">
        <w:trPr>
          <w:trHeight w:val="777"/>
        </w:trPr>
        <w:tc>
          <w:tcPr>
            <w:tcW w:w="675" w:type="dxa"/>
            <w:tcBorders>
              <w:top w:val="single" w:sz="4" w:space="0" w:color="auto"/>
              <w:left w:val="single" w:sz="4" w:space="0" w:color="auto"/>
              <w:bottom w:val="single" w:sz="4" w:space="0" w:color="auto"/>
              <w:right w:val="single" w:sz="4" w:space="0" w:color="auto"/>
            </w:tcBorders>
          </w:tcPr>
          <w:p w14:paraId="60359AE7" w14:textId="77777777" w:rsidR="00604809" w:rsidRPr="00167909" w:rsidRDefault="00604809" w:rsidP="00CF1EF2">
            <w:pPr>
              <w:widowControl w:val="0"/>
              <w:tabs>
                <w:tab w:val="left" w:pos="180"/>
              </w:tabs>
              <w:spacing w:after="0" w:line="240" w:lineRule="auto"/>
              <w:rPr>
                <w:rFonts w:ascii="Arial" w:hAnsi="Arial" w:cs="Arial"/>
                <w:lang w:val="uk-UA" w:eastAsia="ru-RU"/>
              </w:rPr>
            </w:pPr>
            <w:r w:rsidRPr="00167909">
              <w:rPr>
                <w:rFonts w:ascii="Arial" w:hAnsi="Arial" w:cs="Arial"/>
                <w:lang w:val="uk-UA" w:eastAsia="ru-RU"/>
              </w:rPr>
              <w:t>1</w:t>
            </w:r>
          </w:p>
        </w:tc>
        <w:tc>
          <w:tcPr>
            <w:tcW w:w="2410" w:type="dxa"/>
            <w:tcBorders>
              <w:top w:val="single" w:sz="4" w:space="0" w:color="auto"/>
              <w:left w:val="single" w:sz="4" w:space="0" w:color="auto"/>
              <w:bottom w:val="single" w:sz="4" w:space="0" w:color="auto"/>
              <w:right w:val="single" w:sz="4" w:space="0" w:color="auto"/>
            </w:tcBorders>
          </w:tcPr>
          <w:p w14:paraId="038484CF" w14:textId="77777777" w:rsidR="00604809" w:rsidRPr="00167909" w:rsidRDefault="00604809" w:rsidP="00CF1EF2">
            <w:pPr>
              <w:spacing w:after="0"/>
              <w:rPr>
                <w:rFonts w:ascii="Arial" w:hAnsi="Arial" w:cs="Arial"/>
                <w:lang w:val="uk-UA" w:eastAsia="ru-RU"/>
              </w:rPr>
            </w:pPr>
            <w:r w:rsidRPr="00481933">
              <w:rPr>
                <w:rFonts w:ascii="Arial" w:hAnsi="Arial" w:cs="Arial"/>
                <w:bCs/>
                <w:kern w:val="32"/>
                <w:lang w:val="uk-UA"/>
              </w:rPr>
              <w:t>Портативний УЗД апарат</w:t>
            </w:r>
          </w:p>
        </w:tc>
        <w:tc>
          <w:tcPr>
            <w:tcW w:w="1604" w:type="dxa"/>
            <w:tcBorders>
              <w:top w:val="single" w:sz="4" w:space="0" w:color="auto"/>
              <w:left w:val="single" w:sz="4" w:space="0" w:color="auto"/>
              <w:bottom w:val="single" w:sz="4" w:space="0" w:color="auto"/>
              <w:right w:val="single" w:sz="4" w:space="0" w:color="auto"/>
            </w:tcBorders>
          </w:tcPr>
          <w:p w14:paraId="0DE7BA77" w14:textId="77777777" w:rsidR="00604809" w:rsidRPr="00597F50" w:rsidRDefault="00604809" w:rsidP="00CF1EF2">
            <w:pPr>
              <w:widowControl w:val="0"/>
              <w:tabs>
                <w:tab w:val="left" w:pos="0"/>
              </w:tabs>
              <w:spacing w:after="0" w:line="240" w:lineRule="auto"/>
              <w:jc w:val="center"/>
              <w:rPr>
                <w:rFonts w:ascii="Arial" w:hAnsi="Arial" w:cs="Arial"/>
                <w:lang w:val="uk-UA" w:eastAsia="ru-RU"/>
              </w:rPr>
            </w:pPr>
          </w:p>
        </w:tc>
        <w:tc>
          <w:tcPr>
            <w:tcW w:w="1402" w:type="dxa"/>
            <w:tcBorders>
              <w:top w:val="single" w:sz="4" w:space="0" w:color="auto"/>
              <w:left w:val="single" w:sz="4" w:space="0" w:color="auto"/>
              <w:bottom w:val="single" w:sz="4" w:space="0" w:color="auto"/>
              <w:right w:val="single" w:sz="4" w:space="0" w:color="auto"/>
            </w:tcBorders>
            <w:vAlign w:val="center"/>
          </w:tcPr>
          <w:p w14:paraId="0DE922BA" w14:textId="77777777" w:rsidR="00604809" w:rsidRPr="00B705CD" w:rsidRDefault="00604809" w:rsidP="00CF1EF2">
            <w:pPr>
              <w:jc w:val="center"/>
              <w:rPr>
                <w:rFonts w:ascii="Arial" w:hAnsi="Arial" w:cs="Arial"/>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14:paraId="43E5F597" w14:textId="77777777" w:rsidR="00604809" w:rsidRPr="00B705CD" w:rsidRDefault="00604809" w:rsidP="00CF1EF2">
            <w:pPr>
              <w:jc w:val="center"/>
              <w:rPr>
                <w:rFonts w:ascii="Arial" w:hAnsi="Arial" w:cs="Arial"/>
                <w:lang w:val="uk-UA"/>
              </w:rPr>
            </w:pPr>
          </w:p>
        </w:tc>
        <w:tc>
          <w:tcPr>
            <w:tcW w:w="1438" w:type="dxa"/>
            <w:tcBorders>
              <w:top w:val="single" w:sz="4" w:space="0" w:color="auto"/>
              <w:left w:val="single" w:sz="4" w:space="0" w:color="auto"/>
              <w:bottom w:val="single" w:sz="4" w:space="0" w:color="auto"/>
              <w:right w:val="single" w:sz="4" w:space="0" w:color="auto"/>
            </w:tcBorders>
          </w:tcPr>
          <w:p w14:paraId="680B6849"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p>
        </w:tc>
        <w:tc>
          <w:tcPr>
            <w:tcW w:w="1426" w:type="dxa"/>
            <w:tcBorders>
              <w:top w:val="single" w:sz="4" w:space="0" w:color="auto"/>
              <w:left w:val="single" w:sz="4" w:space="0" w:color="auto"/>
              <w:bottom w:val="single" w:sz="4" w:space="0" w:color="auto"/>
              <w:right w:val="single" w:sz="4" w:space="0" w:color="auto"/>
            </w:tcBorders>
          </w:tcPr>
          <w:p w14:paraId="18ACAED6" w14:textId="77777777" w:rsidR="00604809" w:rsidRPr="00B705CD" w:rsidRDefault="00604809" w:rsidP="00CF1EF2">
            <w:pPr>
              <w:widowControl w:val="0"/>
              <w:tabs>
                <w:tab w:val="left" w:pos="180"/>
              </w:tabs>
              <w:spacing w:after="0" w:line="240" w:lineRule="auto"/>
              <w:jc w:val="center"/>
              <w:rPr>
                <w:rFonts w:ascii="Arial" w:hAnsi="Arial" w:cs="Arial"/>
                <w:b/>
                <w:lang w:val="uk-UA" w:eastAsia="ru-RU"/>
              </w:rPr>
            </w:pPr>
          </w:p>
        </w:tc>
      </w:tr>
    </w:tbl>
    <w:p w14:paraId="4C8A918F" w14:textId="77777777" w:rsidR="00604809" w:rsidRPr="00B705CD" w:rsidRDefault="00604809" w:rsidP="00604809">
      <w:pPr>
        <w:spacing w:after="0"/>
        <w:rPr>
          <w:rFonts w:ascii="Arial" w:hAnsi="Arial" w:cs="Arial"/>
          <w:lang w:val="uk-UA"/>
        </w:rPr>
      </w:pPr>
    </w:p>
    <w:p w14:paraId="7AFF0472" w14:textId="77777777" w:rsidR="00604809" w:rsidRPr="00B705CD" w:rsidRDefault="00604809" w:rsidP="00604809">
      <w:pPr>
        <w:spacing w:after="0"/>
        <w:rPr>
          <w:rFonts w:ascii="Arial" w:hAnsi="Arial" w:cs="Arial"/>
          <w:lang w:val="uk-UA"/>
        </w:rPr>
      </w:pPr>
      <w:r w:rsidRPr="00B705CD">
        <w:rPr>
          <w:rFonts w:ascii="Arial" w:hAnsi="Arial" w:cs="Arial"/>
          <w:lang w:val="uk-UA"/>
        </w:rPr>
        <w:t>Умови оплати: _______________________________ (зазначити)</w:t>
      </w:r>
    </w:p>
    <w:p w14:paraId="245A8007" w14:textId="77777777" w:rsidR="00604809" w:rsidRPr="00B705CD" w:rsidRDefault="00604809" w:rsidP="00604809">
      <w:pPr>
        <w:spacing w:after="0"/>
        <w:rPr>
          <w:rFonts w:ascii="Arial" w:hAnsi="Arial" w:cs="Arial"/>
          <w:lang w:val="uk-UA"/>
        </w:rPr>
      </w:pPr>
      <w:r w:rsidRPr="00B705CD">
        <w:rPr>
          <w:rFonts w:ascii="Arial" w:hAnsi="Arial" w:cs="Arial"/>
          <w:lang w:val="uk-UA"/>
        </w:rPr>
        <w:t>Підписано мною, ______________________________________________________,</w:t>
      </w:r>
    </w:p>
    <w:p w14:paraId="3EEE54B3" w14:textId="77777777" w:rsidR="00604809" w:rsidRPr="00B705CD" w:rsidRDefault="00604809" w:rsidP="00604809">
      <w:pPr>
        <w:spacing w:after="0"/>
        <w:rPr>
          <w:rFonts w:ascii="Arial" w:hAnsi="Arial" w:cs="Arial"/>
          <w:lang w:val="uk-UA"/>
        </w:rPr>
      </w:pPr>
      <w:r w:rsidRPr="00B705CD">
        <w:rPr>
          <w:rFonts w:ascii="Arial" w:hAnsi="Arial" w:cs="Arial"/>
          <w:lang w:val="uk-UA"/>
        </w:rPr>
        <w:t>що обіймаєпосаду_________________________________________________________(керівник підприємства)</w:t>
      </w:r>
    </w:p>
    <w:p w14:paraId="58342DCB" w14:textId="77777777" w:rsidR="00604809" w:rsidRPr="00B705CD" w:rsidRDefault="00604809" w:rsidP="00604809">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14:paraId="64CDAB9F" w14:textId="77777777" w:rsidR="00604809" w:rsidRPr="00B705CD" w:rsidRDefault="00604809" w:rsidP="00604809">
      <w:pPr>
        <w:spacing w:after="0"/>
        <w:rPr>
          <w:rFonts w:ascii="Arial" w:hAnsi="Arial" w:cs="Arial"/>
          <w:lang w:val="uk-UA"/>
        </w:rPr>
      </w:pPr>
      <w:r w:rsidRPr="00B705CD">
        <w:rPr>
          <w:rFonts w:ascii="Arial" w:hAnsi="Arial" w:cs="Arial"/>
          <w:lang w:val="uk-UA"/>
        </w:rPr>
        <w:t>_______ (число) _________________ (місяць) 20________ (рік).</w:t>
      </w:r>
    </w:p>
    <w:p w14:paraId="413DDBA9" w14:textId="77777777" w:rsidR="00604809" w:rsidRPr="00B705CD" w:rsidRDefault="00604809" w:rsidP="00604809">
      <w:pPr>
        <w:spacing w:after="0"/>
        <w:rPr>
          <w:rFonts w:ascii="Arial" w:hAnsi="Arial" w:cs="Arial"/>
          <w:lang w:val="uk-UA"/>
        </w:rPr>
      </w:pPr>
    </w:p>
    <w:p w14:paraId="7D20C79F" w14:textId="77777777" w:rsidR="001250D4" w:rsidRDefault="00604809" w:rsidP="00604809">
      <w:pPr>
        <w:spacing w:after="0"/>
        <w:rPr>
          <w:rFonts w:ascii="Arial" w:hAnsi="Arial" w:cs="Arial"/>
          <w:lang w:val="uk-UA"/>
        </w:rPr>
      </w:pPr>
      <w:r w:rsidRPr="00B705CD">
        <w:rPr>
          <w:rFonts w:ascii="Arial" w:hAnsi="Arial" w:cs="Arial"/>
          <w:lang w:val="uk-UA"/>
        </w:rPr>
        <w:t xml:space="preserve">________________________ (підпис) </w:t>
      </w:r>
    </w:p>
    <w:p w14:paraId="6D9707CF" w14:textId="77777777" w:rsidR="001250D4" w:rsidRDefault="001250D4">
      <w:pPr>
        <w:rPr>
          <w:rFonts w:ascii="Arial" w:hAnsi="Arial" w:cs="Arial"/>
          <w:lang w:val="uk-UA"/>
        </w:rPr>
      </w:pPr>
      <w:r>
        <w:rPr>
          <w:rFonts w:ascii="Arial" w:hAnsi="Arial" w:cs="Arial"/>
          <w:lang w:val="uk-UA"/>
        </w:rPr>
        <w:br w:type="page"/>
      </w:r>
    </w:p>
    <w:p w14:paraId="56138383" w14:textId="77777777" w:rsidR="001250D4" w:rsidRDefault="001250D4" w:rsidP="001250D4">
      <w:pPr>
        <w:widowControl w:val="0"/>
        <w:spacing w:after="0" w:line="240" w:lineRule="auto"/>
        <w:jc w:val="center"/>
        <w:rPr>
          <w:rFonts w:ascii="Arial" w:eastAsia="Arial" w:hAnsi="Arial" w:cs="Arial"/>
          <w:b/>
          <w:noProof/>
          <w:lang w:val="ru-RU"/>
        </w:rPr>
      </w:pPr>
      <w:r w:rsidRPr="00C43BCE">
        <w:rPr>
          <w:rFonts w:ascii="Arial" w:eastAsia="Arial" w:hAnsi="Arial" w:cs="Arial"/>
          <w:b/>
          <w:noProof/>
          <w:lang w:val="uk-UA"/>
        </w:rPr>
        <w:lastRenderedPageBreak/>
        <w:t xml:space="preserve">Додаток </w:t>
      </w:r>
      <w:r w:rsidRPr="00DE0481">
        <w:rPr>
          <w:rFonts w:ascii="Arial" w:eastAsia="Arial" w:hAnsi="Arial" w:cs="Arial"/>
          <w:b/>
          <w:noProof/>
          <w:lang w:val="ru-RU"/>
        </w:rPr>
        <w:t>4</w:t>
      </w:r>
    </w:p>
    <w:p w14:paraId="45A92769" w14:textId="38D93A5B" w:rsidR="001250D4" w:rsidRPr="001250D4" w:rsidRDefault="001250D4" w:rsidP="001250D4">
      <w:pPr>
        <w:widowControl w:val="0"/>
        <w:spacing w:after="0" w:line="240" w:lineRule="auto"/>
        <w:jc w:val="center"/>
        <w:rPr>
          <w:rFonts w:ascii="Arial" w:hAnsi="Arial" w:cs="Arial"/>
          <w:b/>
          <w:iCs/>
          <w:kern w:val="32"/>
          <w:lang w:val="ru-RU" w:eastAsia="ru-RU"/>
        </w:rPr>
      </w:pPr>
      <w:r w:rsidRPr="00C43BCE">
        <w:rPr>
          <w:rFonts w:ascii="Arial" w:eastAsia="Arial" w:hAnsi="Arial" w:cs="Arial"/>
          <w:b/>
          <w:noProof/>
          <w:lang w:val="uk-UA"/>
        </w:rPr>
        <w:t xml:space="preserve"> до </w:t>
      </w:r>
      <w:r w:rsidRPr="004055D0">
        <w:rPr>
          <w:rFonts w:ascii="Arial" w:hAnsi="Arial" w:cs="Arial"/>
          <w:b/>
          <w:bCs/>
          <w:kern w:val="32"/>
          <w:lang w:val="uk-UA"/>
        </w:rPr>
        <w:t>с</w:t>
      </w:r>
      <w:r w:rsidRPr="00B705CD">
        <w:rPr>
          <w:rFonts w:ascii="Arial" w:hAnsi="Arial" w:cs="Arial"/>
          <w:b/>
          <w:iCs/>
          <w:kern w:val="32"/>
          <w:lang w:val="uk-UA" w:eastAsia="ru-RU"/>
        </w:rPr>
        <w:t>пецифікаці</w:t>
      </w:r>
      <w:r>
        <w:rPr>
          <w:rFonts w:ascii="Arial" w:hAnsi="Arial" w:cs="Arial"/>
          <w:b/>
          <w:iCs/>
          <w:kern w:val="32"/>
          <w:lang w:val="uk-UA" w:eastAsia="ru-RU"/>
        </w:rPr>
        <w:t>ї</w:t>
      </w:r>
      <w:r w:rsidRPr="00B705CD">
        <w:rPr>
          <w:rFonts w:ascii="Arial" w:hAnsi="Arial" w:cs="Arial"/>
          <w:b/>
          <w:iCs/>
          <w:kern w:val="32"/>
          <w:lang w:val="ru-RU" w:eastAsia="ru-RU"/>
        </w:rPr>
        <w:t xml:space="preserve"> </w:t>
      </w:r>
      <w:r>
        <w:rPr>
          <w:rFonts w:ascii="Arial" w:hAnsi="Arial" w:cs="Arial"/>
          <w:b/>
          <w:iCs/>
          <w:kern w:val="32"/>
          <w:lang w:val="ru-RU" w:eastAsia="ru-RU"/>
        </w:rPr>
        <w:t>до Тендеру №</w:t>
      </w:r>
      <w:r w:rsidRPr="001250D4">
        <w:rPr>
          <w:rFonts w:ascii="Arial" w:hAnsi="Arial" w:cs="Arial"/>
          <w:b/>
          <w:iCs/>
          <w:kern w:val="32"/>
          <w:lang w:val="ru-RU" w:eastAsia="ru-RU"/>
        </w:rPr>
        <w:t xml:space="preserve"> </w:t>
      </w:r>
      <w:r>
        <w:rPr>
          <w:rFonts w:ascii="Arial" w:hAnsi="Arial" w:cs="Arial"/>
          <w:b/>
          <w:iCs/>
          <w:kern w:val="32"/>
          <w:lang w:eastAsia="ru-RU"/>
        </w:rPr>
        <w:t>US</w:t>
      </w:r>
      <w:r w:rsidRPr="001250D4">
        <w:rPr>
          <w:rFonts w:ascii="Arial" w:hAnsi="Arial" w:cs="Arial"/>
          <w:b/>
          <w:iCs/>
          <w:kern w:val="32"/>
          <w:lang w:val="ru-RU" w:eastAsia="ru-RU"/>
        </w:rPr>
        <w:t>-02-2</w:t>
      </w:r>
      <w:r w:rsidR="00FA7AA6" w:rsidRPr="00FA7AA6">
        <w:rPr>
          <w:rFonts w:ascii="Arial" w:hAnsi="Arial" w:cs="Arial"/>
          <w:b/>
          <w:iCs/>
          <w:kern w:val="32"/>
          <w:lang w:val="ru-RU" w:eastAsia="ru-RU"/>
        </w:rPr>
        <w:t>6</w:t>
      </w:r>
      <w:r>
        <w:rPr>
          <w:rFonts w:ascii="Arial" w:hAnsi="Arial" w:cs="Arial"/>
          <w:b/>
          <w:iCs/>
          <w:kern w:val="32"/>
          <w:lang w:val="ru-RU" w:eastAsia="ru-RU"/>
        </w:rPr>
        <w:t xml:space="preserve"> </w:t>
      </w:r>
      <w:r w:rsidRPr="00B705CD">
        <w:rPr>
          <w:rFonts w:ascii="Arial" w:hAnsi="Arial" w:cs="Arial"/>
          <w:b/>
          <w:iCs/>
          <w:kern w:val="32"/>
          <w:lang w:val="ru-RU" w:eastAsia="ru-RU"/>
        </w:rPr>
        <w:t xml:space="preserve">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3821D9">
        <w:rPr>
          <w:rFonts w:ascii="Arial" w:hAnsi="Arial" w:cs="Arial"/>
          <w:b/>
          <w:iCs/>
          <w:kern w:val="32"/>
          <w:lang w:val="uk-UA" w:eastAsia="ru-RU"/>
        </w:rPr>
        <w:t>медичного обладнання – портативний УЗД</w:t>
      </w:r>
      <w:r>
        <w:rPr>
          <w:rFonts w:ascii="Arial" w:hAnsi="Arial" w:cs="Arial"/>
          <w:b/>
          <w:iCs/>
          <w:kern w:val="32"/>
          <w:lang w:val="ru-RU" w:eastAsia="ru-RU"/>
        </w:rPr>
        <w:t>.</w:t>
      </w:r>
    </w:p>
    <w:p w14:paraId="0559B36D" w14:textId="77777777" w:rsidR="001250D4" w:rsidRPr="001250D4" w:rsidRDefault="001250D4" w:rsidP="001250D4">
      <w:pPr>
        <w:spacing w:after="0" w:line="276" w:lineRule="auto"/>
        <w:jc w:val="center"/>
        <w:rPr>
          <w:rFonts w:ascii="Arial" w:hAnsi="Arial" w:cs="Arial"/>
          <w:b/>
          <w:bCs/>
          <w:noProof/>
          <w:lang w:val="ru-RU"/>
        </w:rPr>
      </w:pPr>
    </w:p>
    <w:p w14:paraId="5D450CA0" w14:textId="77777777" w:rsidR="001250D4" w:rsidRPr="00E70BA7" w:rsidRDefault="001250D4" w:rsidP="001250D4">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D024086" w14:textId="77777777" w:rsidR="001250D4" w:rsidRPr="00E70BA7" w:rsidRDefault="001250D4" w:rsidP="001250D4">
      <w:pPr>
        <w:pStyle w:val="ab"/>
        <w:numPr>
          <w:ilvl w:val="0"/>
          <w:numId w:val="21"/>
        </w:numPr>
        <w:jc w:val="both"/>
        <w:rPr>
          <w:rFonts w:ascii="Arial" w:hAnsi="Arial" w:cs="Arial"/>
          <w:lang w:val="uk-UA" w:eastAsia="ru-RU"/>
        </w:rPr>
      </w:pPr>
      <w:r w:rsidRPr="00E70BA7">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A722BD3" w14:textId="77777777" w:rsidR="001250D4" w:rsidRPr="00E70BA7" w:rsidRDefault="001250D4" w:rsidP="001250D4">
      <w:pPr>
        <w:pStyle w:val="ab"/>
        <w:numPr>
          <w:ilvl w:val="0"/>
          <w:numId w:val="21"/>
        </w:numPr>
        <w:jc w:val="both"/>
        <w:rPr>
          <w:rFonts w:ascii="Arial" w:hAnsi="Arial" w:cs="Arial"/>
          <w:lang w:val="uk-UA" w:eastAsia="ru-RU"/>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907FAA5" w14:textId="77777777" w:rsidR="001250D4" w:rsidRDefault="001250D4" w:rsidP="001250D4">
      <w:pPr>
        <w:pStyle w:val="ab"/>
        <w:numPr>
          <w:ilvl w:val="0"/>
          <w:numId w:val="21"/>
        </w:numPr>
        <w:jc w:val="both"/>
        <w:rPr>
          <w:rFonts w:ascii="Arial" w:hAnsi="Arial" w:cs="Arial"/>
          <w:lang w:val="uk-UA" w:eastAsia="ru-RU"/>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227603D" w14:textId="77777777" w:rsidR="001250D4" w:rsidRPr="00E70BA7" w:rsidRDefault="001250D4" w:rsidP="001250D4">
      <w:pPr>
        <w:pStyle w:val="ab"/>
        <w:jc w:val="both"/>
        <w:rPr>
          <w:rFonts w:ascii="Arial" w:hAnsi="Arial" w:cs="Arial"/>
          <w:lang w:val="uk-UA" w:eastAsia="ru-RU"/>
        </w:rPr>
      </w:pPr>
    </w:p>
    <w:p w14:paraId="2BA3C4E6" w14:textId="77777777" w:rsidR="001250D4" w:rsidRDefault="001250D4" w:rsidP="001250D4">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Склад кінцевих бенефіціарних власників учасника тендеру</w:t>
      </w:r>
    </w:p>
    <w:p w14:paraId="44C582FF" w14:textId="77777777" w:rsidR="001250D4" w:rsidRPr="00E70BA7" w:rsidRDefault="001250D4" w:rsidP="001250D4">
      <w:pPr>
        <w:spacing w:after="0" w:line="240" w:lineRule="auto"/>
        <w:rPr>
          <w:lang w:val="uk-UA" w:eastAsia="ru-RU"/>
        </w:rPr>
      </w:pPr>
    </w:p>
    <w:tbl>
      <w:tblPr>
        <w:tblStyle w:val="ad"/>
        <w:tblW w:w="9125" w:type="dxa"/>
        <w:tblLook w:val="04A0" w:firstRow="1" w:lastRow="0" w:firstColumn="1" w:lastColumn="0" w:noHBand="0" w:noVBand="1"/>
      </w:tblPr>
      <w:tblGrid>
        <w:gridCol w:w="1720"/>
        <w:gridCol w:w="1829"/>
        <w:gridCol w:w="2209"/>
        <w:gridCol w:w="1796"/>
        <w:gridCol w:w="1571"/>
      </w:tblGrid>
      <w:tr w:rsidR="001250D4" w:rsidRPr="008C45A6" w14:paraId="46601A2B" w14:textId="77777777" w:rsidTr="008628C1">
        <w:trPr>
          <w:trHeight w:val="869"/>
        </w:trPr>
        <w:tc>
          <w:tcPr>
            <w:tcW w:w="1794" w:type="dxa"/>
          </w:tcPr>
          <w:p w14:paraId="683F4980" w14:textId="77777777" w:rsidR="001250D4" w:rsidRPr="00E70BA7" w:rsidRDefault="001250D4" w:rsidP="008628C1">
            <w:pPr>
              <w:rPr>
                <w:rFonts w:ascii="Arial" w:hAnsi="Arial" w:cs="Arial"/>
                <w:b/>
                <w:lang w:val="uk-UA" w:eastAsia="ru-RU"/>
              </w:rPr>
            </w:pPr>
            <w:r w:rsidRPr="00E70BA7">
              <w:rPr>
                <w:rFonts w:ascii="Arial" w:hAnsi="Arial" w:cs="Arial"/>
                <w:b/>
                <w:lang w:val="uk-UA" w:eastAsia="ru-RU"/>
              </w:rPr>
              <w:t>Назва організації/ ФІО фізичної особи</w:t>
            </w:r>
          </w:p>
        </w:tc>
        <w:tc>
          <w:tcPr>
            <w:tcW w:w="1707" w:type="dxa"/>
          </w:tcPr>
          <w:p w14:paraId="5EF39DAC" w14:textId="77777777" w:rsidR="001250D4" w:rsidRPr="00E70BA7" w:rsidRDefault="001250D4" w:rsidP="008628C1">
            <w:pPr>
              <w:rPr>
                <w:rFonts w:ascii="Arial" w:hAnsi="Arial" w:cs="Arial"/>
                <w:b/>
                <w:lang w:val="uk-UA" w:eastAsia="ru-RU"/>
              </w:rPr>
            </w:pPr>
            <w:r w:rsidRPr="00E70BA7">
              <w:rPr>
                <w:rFonts w:ascii="Arial" w:hAnsi="Arial" w:cs="Arial"/>
                <w:b/>
                <w:lang w:val="uk-UA" w:eastAsia="ru-RU"/>
              </w:rPr>
              <w:t>Реєстраційний код / паспортні дані</w:t>
            </w:r>
          </w:p>
        </w:tc>
        <w:tc>
          <w:tcPr>
            <w:tcW w:w="2442" w:type="dxa"/>
          </w:tcPr>
          <w:p w14:paraId="42F4B816" w14:textId="77777777" w:rsidR="001250D4" w:rsidRPr="00E70BA7" w:rsidRDefault="001250D4" w:rsidP="008628C1">
            <w:pPr>
              <w:rPr>
                <w:rFonts w:ascii="Arial" w:hAnsi="Arial" w:cs="Arial"/>
                <w:b/>
                <w:lang w:val="uk-UA" w:eastAsia="ru-RU"/>
              </w:rPr>
            </w:pPr>
            <w:r w:rsidRPr="00E70BA7">
              <w:rPr>
                <w:rFonts w:ascii="Arial" w:hAnsi="Arial" w:cs="Arial"/>
                <w:b/>
                <w:lang w:val="uk-UA" w:eastAsia="ru-RU"/>
              </w:rPr>
              <w:t>Адреса реєстрації</w:t>
            </w:r>
          </w:p>
        </w:tc>
        <w:tc>
          <w:tcPr>
            <w:tcW w:w="1596" w:type="dxa"/>
          </w:tcPr>
          <w:p w14:paraId="4146ED59" w14:textId="77777777" w:rsidR="001250D4" w:rsidRPr="00E70BA7" w:rsidRDefault="001250D4" w:rsidP="008628C1">
            <w:pPr>
              <w:rPr>
                <w:rFonts w:ascii="Arial" w:hAnsi="Arial" w:cs="Arial"/>
                <w:b/>
                <w:lang w:val="uk-UA" w:eastAsia="ru-RU"/>
              </w:rPr>
            </w:pPr>
            <w:r w:rsidRPr="00E70BA7">
              <w:rPr>
                <w:rFonts w:ascii="Arial" w:hAnsi="Arial" w:cs="Arial"/>
                <w:b/>
                <w:lang w:val="uk-UA" w:eastAsia="ru-RU"/>
              </w:rPr>
              <w:t>Громадянство</w:t>
            </w:r>
          </w:p>
        </w:tc>
        <w:tc>
          <w:tcPr>
            <w:tcW w:w="1586" w:type="dxa"/>
          </w:tcPr>
          <w:p w14:paraId="590C4280" w14:textId="77777777" w:rsidR="001250D4" w:rsidRPr="00E70BA7" w:rsidRDefault="001250D4" w:rsidP="008628C1">
            <w:pPr>
              <w:rPr>
                <w:rFonts w:ascii="Arial" w:hAnsi="Arial" w:cs="Arial"/>
                <w:b/>
                <w:lang w:val="uk-UA" w:eastAsia="ru-RU"/>
              </w:rPr>
            </w:pPr>
            <w:r w:rsidRPr="00E70BA7">
              <w:rPr>
                <w:rFonts w:ascii="Arial" w:hAnsi="Arial" w:cs="Arial"/>
                <w:b/>
                <w:lang w:val="uk-UA" w:eastAsia="ru-RU"/>
              </w:rPr>
              <w:t>Чи значиться організація/ людина в санкційних списках США, Євросоюзу, України.</w:t>
            </w:r>
          </w:p>
        </w:tc>
      </w:tr>
      <w:tr w:rsidR="001250D4" w:rsidRPr="008C45A6" w14:paraId="7F5FF40F" w14:textId="77777777" w:rsidTr="008628C1">
        <w:trPr>
          <w:trHeight w:val="869"/>
        </w:trPr>
        <w:tc>
          <w:tcPr>
            <w:tcW w:w="1794" w:type="dxa"/>
          </w:tcPr>
          <w:p w14:paraId="6FD8AC26" w14:textId="77777777" w:rsidR="001250D4" w:rsidRPr="00E70BA7" w:rsidRDefault="001250D4" w:rsidP="008628C1">
            <w:pPr>
              <w:rPr>
                <w:rFonts w:ascii="Arial" w:hAnsi="Arial" w:cs="Arial"/>
                <w:lang w:val="uk-UA" w:eastAsia="ru-RU"/>
              </w:rPr>
            </w:pPr>
          </w:p>
        </w:tc>
        <w:tc>
          <w:tcPr>
            <w:tcW w:w="1707" w:type="dxa"/>
          </w:tcPr>
          <w:p w14:paraId="66512769" w14:textId="77777777" w:rsidR="001250D4" w:rsidRPr="00E70BA7" w:rsidRDefault="001250D4" w:rsidP="008628C1">
            <w:pPr>
              <w:rPr>
                <w:rFonts w:ascii="Arial" w:hAnsi="Arial" w:cs="Arial"/>
                <w:lang w:val="uk-UA" w:eastAsia="ru-RU"/>
              </w:rPr>
            </w:pPr>
          </w:p>
        </w:tc>
        <w:tc>
          <w:tcPr>
            <w:tcW w:w="2442" w:type="dxa"/>
          </w:tcPr>
          <w:p w14:paraId="5261DFDA" w14:textId="77777777" w:rsidR="001250D4" w:rsidRPr="00E70BA7" w:rsidRDefault="001250D4" w:rsidP="008628C1">
            <w:pPr>
              <w:rPr>
                <w:rFonts w:ascii="Arial" w:hAnsi="Arial" w:cs="Arial"/>
                <w:lang w:val="uk-UA" w:eastAsia="ru-RU"/>
              </w:rPr>
            </w:pPr>
          </w:p>
        </w:tc>
        <w:tc>
          <w:tcPr>
            <w:tcW w:w="1596" w:type="dxa"/>
          </w:tcPr>
          <w:p w14:paraId="0FD59FF1" w14:textId="77777777" w:rsidR="001250D4" w:rsidRPr="00E70BA7" w:rsidRDefault="001250D4" w:rsidP="008628C1">
            <w:pPr>
              <w:rPr>
                <w:rFonts w:ascii="Arial" w:hAnsi="Arial" w:cs="Arial"/>
                <w:lang w:val="uk-UA" w:eastAsia="ru-RU"/>
              </w:rPr>
            </w:pPr>
          </w:p>
        </w:tc>
        <w:tc>
          <w:tcPr>
            <w:tcW w:w="1586" w:type="dxa"/>
          </w:tcPr>
          <w:p w14:paraId="116589B1" w14:textId="77777777" w:rsidR="001250D4" w:rsidRPr="00E70BA7" w:rsidRDefault="001250D4" w:rsidP="008628C1">
            <w:pPr>
              <w:rPr>
                <w:rFonts w:ascii="Arial" w:hAnsi="Arial" w:cs="Arial"/>
                <w:lang w:val="uk-UA" w:eastAsia="ru-RU"/>
              </w:rPr>
            </w:pPr>
          </w:p>
        </w:tc>
      </w:tr>
      <w:tr w:rsidR="001250D4" w:rsidRPr="008C45A6" w14:paraId="52A11AF6" w14:textId="77777777" w:rsidTr="008628C1">
        <w:trPr>
          <w:trHeight w:val="908"/>
        </w:trPr>
        <w:tc>
          <w:tcPr>
            <w:tcW w:w="1794" w:type="dxa"/>
          </w:tcPr>
          <w:p w14:paraId="1F22DC76" w14:textId="77777777" w:rsidR="001250D4" w:rsidRPr="00E70BA7" w:rsidRDefault="001250D4" w:rsidP="008628C1">
            <w:pPr>
              <w:rPr>
                <w:rFonts w:ascii="Arial" w:hAnsi="Arial" w:cs="Arial"/>
                <w:lang w:val="uk-UA" w:eastAsia="ru-RU"/>
              </w:rPr>
            </w:pPr>
          </w:p>
        </w:tc>
        <w:tc>
          <w:tcPr>
            <w:tcW w:w="1707" w:type="dxa"/>
          </w:tcPr>
          <w:p w14:paraId="17705BD5" w14:textId="77777777" w:rsidR="001250D4" w:rsidRPr="00E70BA7" w:rsidRDefault="001250D4" w:rsidP="008628C1">
            <w:pPr>
              <w:rPr>
                <w:rFonts w:ascii="Arial" w:hAnsi="Arial" w:cs="Arial"/>
                <w:lang w:val="uk-UA" w:eastAsia="ru-RU"/>
              </w:rPr>
            </w:pPr>
          </w:p>
        </w:tc>
        <w:tc>
          <w:tcPr>
            <w:tcW w:w="2442" w:type="dxa"/>
          </w:tcPr>
          <w:p w14:paraId="4C7FC05D" w14:textId="77777777" w:rsidR="001250D4" w:rsidRPr="00E70BA7" w:rsidRDefault="001250D4" w:rsidP="008628C1">
            <w:pPr>
              <w:rPr>
                <w:rFonts w:ascii="Arial" w:hAnsi="Arial" w:cs="Arial"/>
                <w:lang w:val="uk-UA" w:eastAsia="ru-RU"/>
              </w:rPr>
            </w:pPr>
          </w:p>
        </w:tc>
        <w:tc>
          <w:tcPr>
            <w:tcW w:w="1596" w:type="dxa"/>
          </w:tcPr>
          <w:p w14:paraId="5C037C49" w14:textId="77777777" w:rsidR="001250D4" w:rsidRPr="00E70BA7" w:rsidRDefault="001250D4" w:rsidP="008628C1">
            <w:pPr>
              <w:rPr>
                <w:rFonts w:ascii="Arial" w:hAnsi="Arial" w:cs="Arial"/>
                <w:lang w:val="uk-UA" w:eastAsia="ru-RU"/>
              </w:rPr>
            </w:pPr>
          </w:p>
        </w:tc>
        <w:tc>
          <w:tcPr>
            <w:tcW w:w="1586" w:type="dxa"/>
          </w:tcPr>
          <w:p w14:paraId="0CC3E7D2" w14:textId="77777777" w:rsidR="001250D4" w:rsidRPr="00E70BA7" w:rsidRDefault="001250D4" w:rsidP="008628C1">
            <w:pPr>
              <w:rPr>
                <w:rFonts w:ascii="Arial" w:hAnsi="Arial" w:cs="Arial"/>
                <w:lang w:val="uk-UA" w:eastAsia="ru-RU"/>
              </w:rPr>
            </w:pPr>
          </w:p>
        </w:tc>
      </w:tr>
      <w:tr w:rsidR="001250D4" w:rsidRPr="008C45A6" w14:paraId="106E69FC" w14:textId="77777777" w:rsidTr="008628C1">
        <w:trPr>
          <w:trHeight w:val="869"/>
        </w:trPr>
        <w:tc>
          <w:tcPr>
            <w:tcW w:w="1794" w:type="dxa"/>
          </w:tcPr>
          <w:p w14:paraId="099427A3" w14:textId="77777777" w:rsidR="001250D4" w:rsidRPr="00E70BA7" w:rsidRDefault="001250D4" w:rsidP="008628C1">
            <w:pPr>
              <w:rPr>
                <w:rFonts w:ascii="Arial" w:hAnsi="Arial" w:cs="Arial"/>
                <w:lang w:val="uk-UA" w:eastAsia="ru-RU"/>
              </w:rPr>
            </w:pPr>
          </w:p>
        </w:tc>
        <w:tc>
          <w:tcPr>
            <w:tcW w:w="1707" w:type="dxa"/>
          </w:tcPr>
          <w:p w14:paraId="13C14AA5" w14:textId="77777777" w:rsidR="001250D4" w:rsidRPr="00E70BA7" w:rsidRDefault="001250D4" w:rsidP="008628C1">
            <w:pPr>
              <w:rPr>
                <w:rFonts w:ascii="Arial" w:hAnsi="Arial" w:cs="Arial"/>
                <w:lang w:val="uk-UA" w:eastAsia="ru-RU"/>
              </w:rPr>
            </w:pPr>
          </w:p>
        </w:tc>
        <w:tc>
          <w:tcPr>
            <w:tcW w:w="2442" w:type="dxa"/>
          </w:tcPr>
          <w:p w14:paraId="795958C8" w14:textId="77777777" w:rsidR="001250D4" w:rsidRPr="00E70BA7" w:rsidRDefault="001250D4" w:rsidP="008628C1">
            <w:pPr>
              <w:rPr>
                <w:rFonts w:ascii="Arial" w:hAnsi="Arial" w:cs="Arial"/>
                <w:lang w:val="uk-UA" w:eastAsia="ru-RU"/>
              </w:rPr>
            </w:pPr>
          </w:p>
        </w:tc>
        <w:tc>
          <w:tcPr>
            <w:tcW w:w="1596" w:type="dxa"/>
          </w:tcPr>
          <w:p w14:paraId="73AFDD60" w14:textId="77777777" w:rsidR="001250D4" w:rsidRPr="00E70BA7" w:rsidRDefault="001250D4" w:rsidP="008628C1">
            <w:pPr>
              <w:rPr>
                <w:rFonts w:ascii="Arial" w:hAnsi="Arial" w:cs="Arial"/>
                <w:lang w:val="uk-UA" w:eastAsia="ru-RU"/>
              </w:rPr>
            </w:pPr>
          </w:p>
        </w:tc>
        <w:tc>
          <w:tcPr>
            <w:tcW w:w="1586" w:type="dxa"/>
          </w:tcPr>
          <w:p w14:paraId="3CCC9B4B" w14:textId="77777777" w:rsidR="001250D4" w:rsidRPr="00E70BA7" w:rsidRDefault="001250D4" w:rsidP="008628C1">
            <w:pPr>
              <w:rPr>
                <w:rFonts w:ascii="Arial" w:hAnsi="Arial" w:cs="Arial"/>
                <w:lang w:val="uk-UA" w:eastAsia="ru-RU"/>
              </w:rPr>
            </w:pPr>
          </w:p>
        </w:tc>
      </w:tr>
      <w:tr w:rsidR="001250D4" w:rsidRPr="008C45A6" w14:paraId="0E7E38A2" w14:textId="77777777" w:rsidTr="008628C1">
        <w:trPr>
          <w:trHeight w:val="869"/>
        </w:trPr>
        <w:tc>
          <w:tcPr>
            <w:tcW w:w="1794" w:type="dxa"/>
          </w:tcPr>
          <w:p w14:paraId="76E4A4F0" w14:textId="77777777" w:rsidR="001250D4" w:rsidRPr="00E70BA7" w:rsidRDefault="001250D4" w:rsidP="008628C1">
            <w:pPr>
              <w:rPr>
                <w:rFonts w:ascii="Arial" w:hAnsi="Arial" w:cs="Arial"/>
                <w:lang w:val="uk-UA" w:eastAsia="ru-RU"/>
              </w:rPr>
            </w:pPr>
          </w:p>
        </w:tc>
        <w:tc>
          <w:tcPr>
            <w:tcW w:w="1707" w:type="dxa"/>
          </w:tcPr>
          <w:p w14:paraId="3C987476" w14:textId="77777777" w:rsidR="001250D4" w:rsidRPr="00E70BA7" w:rsidRDefault="001250D4" w:rsidP="008628C1">
            <w:pPr>
              <w:rPr>
                <w:rFonts w:ascii="Arial" w:hAnsi="Arial" w:cs="Arial"/>
                <w:lang w:val="uk-UA" w:eastAsia="ru-RU"/>
              </w:rPr>
            </w:pPr>
          </w:p>
        </w:tc>
        <w:tc>
          <w:tcPr>
            <w:tcW w:w="2442" w:type="dxa"/>
          </w:tcPr>
          <w:p w14:paraId="3FB8B4A6" w14:textId="77777777" w:rsidR="001250D4" w:rsidRPr="00E70BA7" w:rsidRDefault="001250D4" w:rsidP="008628C1">
            <w:pPr>
              <w:rPr>
                <w:rFonts w:ascii="Arial" w:hAnsi="Arial" w:cs="Arial"/>
                <w:lang w:val="uk-UA" w:eastAsia="ru-RU"/>
              </w:rPr>
            </w:pPr>
          </w:p>
        </w:tc>
        <w:tc>
          <w:tcPr>
            <w:tcW w:w="1596" w:type="dxa"/>
          </w:tcPr>
          <w:p w14:paraId="2BF71FB8" w14:textId="77777777" w:rsidR="001250D4" w:rsidRPr="00E70BA7" w:rsidRDefault="001250D4" w:rsidP="008628C1">
            <w:pPr>
              <w:rPr>
                <w:rFonts w:ascii="Arial" w:hAnsi="Arial" w:cs="Arial"/>
                <w:lang w:val="uk-UA" w:eastAsia="ru-RU"/>
              </w:rPr>
            </w:pPr>
          </w:p>
        </w:tc>
        <w:tc>
          <w:tcPr>
            <w:tcW w:w="1586" w:type="dxa"/>
          </w:tcPr>
          <w:p w14:paraId="4288A066" w14:textId="77777777" w:rsidR="001250D4" w:rsidRPr="00E70BA7" w:rsidRDefault="001250D4" w:rsidP="008628C1">
            <w:pPr>
              <w:rPr>
                <w:rFonts w:ascii="Arial" w:hAnsi="Arial" w:cs="Arial"/>
                <w:lang w:val="uk-UA" w:eastAsia="ru-RU"/>
              </w:rPr>
            </w:pPr>
          </w:p>
        </w:tc>
      </w:tr>
    </w:tbl>
    <w:p w14:paraId="1B4F4E95" w14:textId="77777777" w:rsidR="001250D4" w:rsidRDefault="001250D4" w:rsidP="001250D4">
      <w:pPr>
        <w:pStyle w:val="1"/>
        <w:widowControl/>
        <w:spacing w:line="240" w:lineRule="auto"/>
        <w:jc w:val="left"/>
        <w:rPr>
          <w:rFonts w:ascii="Arial" w:hAnsi="Arial" w:cs="Arial"/>
          <w:iCs w:val="0"/>
          <w:kern w:val="32"/>
          <w:sz w:val="22"/>
          <w:szCs w:val="22"/>
        </w:rPr>
      </w:pPr>
    </w:p>
    <w:p w14:paraId="4C8678A7" w14:textId="77777777" w:rsidR="001250D4" w:rsidRPr="00E70BA7" w:rsidRDefault="001250D4" w:rsidP="001250D4">
      <w:pPr>
        <w:rPr>
          <w:lang w:val="uk-UA" w:eastAsia="ru-RU"/>
        </w:rPr>
      </w:pPr>
    </w:p>
    <w:p w14:paraId="5DCF864B" w14:textId="77777777" w:rsidR="001250D4" w:rsidRPr="00E70BA7" w:rsidRDefault="001250D4" w:rsidP="001250D4">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7D5FCD19" w14:textId="77777777" w:rsidR="001250D4" w:rsidRDefault="001250D4" w:rsidP="001250D4">
      <w:pPr>
        <w:tabs>
          <w:tab w:val="right" w:pos="8640"/>
        </w:tabs>
        <w:suppressAutoHyphens/>
        <w:spacing w:after="0" w:line="240" w:lineRule="auto"/>
        <w:jc w:val="both"/>
        <w:rPr>
          <w:rFonts w:ascii="Arial" w:hAnsi="Arial" w:cs="Arial"/>
          <w:lang w:val="uk-UA"/>
        </w:rPr>
      </w:pPr>
    </w:p>
    <w:p w14:paraId="5F4C40D3" w14:textId="77777777" w:rsidR="001250D4" w:rsidRDefault="001250D4" w:rsidP="001250D4">
      <w:pPr>
        <w:tabs>
          <w:tab w:val="right" w:pos="8640"/>
        </w:tabs>
        <w:suppressAutoHyphens/>
        <w:spacing w:after="0" w:line="240" w:lineRule="auto"/>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0B5FCB87" w14:textId="77777777" w:rsidR="001250D4" w:rsidRPr="00E70BA7" w:rsidRDefault="001250D4" w:rsidP="001250D4">
      <w:pPr>
        <w:tabs>
          <w:tab w:val="right" w:pos="8640"/>
        </w:tabs>
        <w:suppressAutoHyphens/>
        <w:spacing w:after="0" w:line="240" w:lineRule="auto"/>
        <w:jc w:val="both"/>
        <w:rPr>
          <w:rFonts w:ascii="Arial" w:hAnsi="Arial" w:cs="Arial"/>
          <w:lang w:val="uk-UA"/>
        </w:rPr>
      </w:pPr>
    </w:p>
    <w:p w14:paraId="750FAA98" w14:textId="77777777" w:rsidR="001250D4" w:rsidRPr="00E70BA7" w:rsidRDefault="001250D4" w:rsidP="001250D4">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14:paraId="75107E07" w14:textId="77777777" w:rsidR="001250D4" w:rsidRPr="00E70BA7" w:rsidRDefault="001250D4" w:rsidP="001250D4">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14:paraId="14BFD9A4" w14:textId="77777777" w:rsidR="00604809" w:rsidRPr="00B705CD" w:rsidRDefault="00604809" w:rsidP="00604809">
      <w:pPr>
        <w:spacing w:after="0"/>
        <w:rPr>
          <w:rFonts w:ascii="Arial" w:hAnsi="Arial" w:cs="Arial"/>
          <w:lang w:val="uk-UA"/>
        </w:rPr>
      </w:pPr>
    </w:p>
    <w:p w14:paraId="1F0D2F3D" w14:textId="77777777" w:rsidR="00604809" w:rsidRPr="00B705CD" w:rsidRDefault="00604809" w:rsidP="00604809">
      <w:pPr>
        <w:spacing w:line="240" w:lineRule="auto"/>
        <w:rPr>
          <w:rFonts w:ascii="Arial" w:hAnsi="Arial" w:cs="Arial"/>
          <w:lang w:val="uk-UA"/>
        </w:rPr>
      </w:pPr>
    </w:p>
    <w:p w14:paraId="57D9F5A6" w14:textId="77777777" w:rsidR="00604809" w:rsidRPr="001F13D5" w:rsidRDefault="00604809" w:rsidP="00604809">
      <w:pPr>
        <w:rPr>
          <w:lang w:val="uk-UA"/>
        </w:rPr>
      </w:pPr>
    </w:p>
    <w:p w14:paraId="5FB1CDE0" w14:textId="77777777" w:rsidR="006F47DC" w:rsidRPr="005D15CB" w:rsidRDefault="006F47DC" w:rsidP="006F47DC">
      <w:pPr>
        <w:rPr>
          <w:rFonts w:ascii="Arial" w:hAnsi="Arial" w:cs="Arial"/>
          <w:lang w:val="uk-UA"/>
        </w:rPr>
      </w:pPr>
    </w:p>
    <w:p w14:paraId="4333EBC8" w14:textId="77777777" w:rsidR="003B25C2" w:rsidRPr="005D15CB" w:rsidRDefault="003B25C2" w:rsidP="003B25C2">
      <w:pPr>
        <w:spacing w:after="120" w:line="240" w:lineRule="auto"/>
        <w:rPr>
          <w:rFonts w:ascii="Arial" w:hAnsi="Arial" w:cs="Arial"/>
          <w:lang w:val="uk-UA"/>
        </w:rPr>
      </w:pPr>
    </w:p>
    <w:sectPr w:rsidR="003B25C2" w:rsidRPr="005D15CB"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C9EFC" w14:textId="77777777" w:rsidR="004B1119" w:rsidRDefault="004B1119" w:rsidP="0088387C">
      <w:pPr>
        <w:spacing w:after="0" w:line="240" w:lineRule="auto"/>
      </w:pPr>
      <w:r>
        <w:separator/>
      </w:r>
    </w:p>
  </w:endnote>
  <w:endnote w:type="continuationSeparator" w:id="0">
    <w:p w14:paraId="46A65F3A" w14:textId="77777777" w:rsidR="004B1119" w:rsidRDefault="004B111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787DA" w14:textId="77777777" w:rsidR="004B1119" w:rsidRDefault="004B1119" w:rsidP="0088387C">
      <w:pPr>
        <w:spacing w:after="0" w:line="240" w:lineRule="auto"/>
      </w:pPr>
      <w:r>
        <w:separator/>
      </w:r>
    </w:p>
  </w:footnote>
  <w:footnote w:type="continuationSeparator" w:id="0">
    <w:p w14:paraId="2571C56F" w14:textId="77777777" w:rsidR="004B1119" w:rsidRDefault="004B111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1DCD0358"/>
    <w:multiLevelType w:val="hybridMultilevel"/>
    <w:tmpl w:val="E050EC2C"/>
    <w:lvl w:ilvl="0" w:tplc="6930F496">
      <w:start w:val="1"/>
      <w:numFmt w:val="decimal"/>
      <w:lvlText w:val="4.%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D65D7C"/>
    <w:multiLevelType w:val="hybridMultilevel"/>
    <w:tmpl w:val="6C4C0A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C10453"/>
    <w:multiLevelType w:val="multilevel"/>
    <w:tmpl w:val="03ECB80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8B7E7F"/>
    <w:multiLevelType w:val="hybridMultilevel"/>
    <w:tmpl w:val="E12E2C82"/>
    <w:lvl w:ilvl="0" w:tplc="D2606A56">
      <w:start w:val="7"/>
      <w:numFmt w:val="decimal"/>
      <w:lvlText w:val="%1."/>
      <w:lvlJc w:val="left"/>
      <w:pPr>
        <w:ind w:left="502" w:hanging="360"/>
      </w:pPr>
      <w:rPr>
        <w:rFonts w:hint="default"/>
        <w:b/>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15:restartNumberingAfterBreak="0">
    <w:nsid w:val="351112C9"/>
    <w:multiLevelType w:val="hybridMultilevel"/>
    <w:tmpl w:val="B5CE3E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B7F11EF"/>
    <w:multiLevelType w:val="hybridMultilevel"/>
    <w:tmpl w:val="63401D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513E027F"/>
    <w:multiLevelType w:val="hybridMultilevel"/>
    <w:tmpl w:val="E12E2C82"/>
    <w:lvl w:ilvl="0" w:tplc="D2606A56">
      <w:start w:val="7"/>
      <w:numFmt w:val="decimal"/>
      <w:lvlText w:val="%1."/>
      <w:lvlJc w:val="left"/>
      <w:pPr>
        <w:ind w:left="502" w:hanging="360"/>
      </w:pPr>
      <w:rPr>
        <w:rFonts w:hint="default"/>
        <w:b/>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2" w15:restartNumberingAfterBreak="0">
    <w:nsid w:val="59EC0201"/>
    <w:multiLevelType w:val="multilevel"/>
    <w:tmpl w:val="B588BE9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F1A2A17"/>
    <w:multiLevelType w:val="hybridMultilevel"/>
    <w:tmpl w:val="E3943266"/>
    <w:lvl w:ilvl="0" w:tplc="DB26F926">
      <w:start w:val="2"/>
      <w:numFmt w:val="bullet"/>
      <w:lvlText w:val="-"/>
      <w:lvlJc w:val="left"/>
      <w:pPr>
        <w:ind w:left="720" w:hanging="360"/>
      </w:pPr>
      <w:rPr>
        <w:rFonts w:ascii="Arial" w:eastAsiaTheme="minorHAnsi" w:hAnsi="Arial" w:cs="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010205"/>
    <w:multiLevelType w:val="multilevel"/>
    <w:tmpl w:val="69B820B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6" w15:restartNumberingAfterBreak="0">
    <w:nsid w:val="6CB70354"/>
    <w:multiLevelType w:val="multilevel"/>
    <w:tmpl w:val="AAF86B4C"/>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7" w15:restartNumberingAfterBreak="0">
    <w:nsid w:val="6F560598"/>
    <w:multiLevelType w:val="multilevel"/>
    <w:tmpl w:val="B588BE92"/>
    <w:lvl w:ilvl="0">
      <w:start w:val="1"/>
      <w:numFmt w:val="decimal"/>
      <w:lvlText w:val="%1."/>
      <w:lvlJc w:val="left"/>
      <w:pPr>
        <w:ind w:left="2912" w:hanging="360"/>
      </w:pPr>
      <w:rPr>
        <w:rFonts w:hint="default"/>
        <w:b/>
        <w:bCs/>
      </w:rPr>
    </w:lvl>
    <w:lvl w:ilvl="1">
      <w:start w:val="1"/>
      <w:numFmt w:val="decimal"/>
      <w:isLgl/>
      <w:lvlText w:val="%1.%2."/>
      <w:lvlJc w:val="left"/>
      <w:pPr>
        <w:ind w:left="2912" w:hanging="360"/>
      </w:pPr>
      <w:rPr>
        <w:rFonts w:hint="default"/>
        <w:b w:val="0"/>
        <w:bCs/>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18"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A31048D"/>
    <w:multiLevelType w:val="hybridMultilevel"/>
    <w:tmpl w:val="6C4C192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9"/>
  </w:num>
  <w:num w:numId="3">
    <w:abstractNumId w:val="17"/>
  </w:num>
  <w:num w:numId="4">
    <w:abstractNumId w:val="16"/>
  </w:num>
  <w:num w:numId="5">
    <w:abstractNumId w:val="8"/>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2"/>
  </w:num>
  <w:num w:numId="10">
    <w:abstractNumId w:val="13"/>
  </w:num>
  <w:num w:numId="11">
    <w:abstractNumId w:val="7"/>
  </w:num>
  <w:num w:numId="12">
    <w:abstractNumId w:val="10"/>
  </w:num>
  <w:num w:numId="13">
    <w:abstractNumId w:val="2"/>
  </w:num>
  <w:num w:numId="14">
    <w:abstractNumId w:val="4"/>
  </w:num>
  <w:num w:numId="15">
    <w:abstractNumId w:val="14"/>
  </w:num>
  <w:num w:numId="16">
    <w:abstractNumId w:val="0"/>
  </w:num>
  <w:num w:numId="17">
    <w:abstractNumId w:val="18"/>
  </w:num>
  <w:num w:numId="18">
    <w:abstractNumId w:val="3"/>
  </w:num>
  <w:num w:numId="19">
    <w:abstractNumId w:val="1"/>
  </w:num>
  <w:num w:numId="20">
    <w:abstractNumId w:val="6"/>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7223B"/>
    <w:rsid w:val="00091934"/>
    <w:rsid w:val="000A7ED7"/>
    <w:rsid w:val="000F352A"/>
    <w:rsid w:val="000F6DE3"/>
    <w:rsid w:val="001250D4"/>
    <w:rsid w:val="00153123"/>
    <w:rsid w:val="001722A9"/>
    <w:rsid w:val="00181615"/>
    <w:rsid w:val="001C0763"/>
    <w:rsid w:val="00230A41"/>
    <w:rsid w:val="0026205F"/>
    <w:rsid w:val="002747E9"/>
    <w:rsid w:val="0029185C"/>
    <w:rsid w:val="002C2A50"/>
    <w:rsid w:val="003201E0"/>
    <w:rsid w:val="0039192B"/>
    <w:rsid w:val="00395BDF"/>
    <w:rsid w:val="003A5E61"/>
    <w:rsid w:val="003B25C2"/>
    <w:rsid w:val="003B274E"/>
    <w:rsid w:val="003D062C"/>
    <w:rsid w:val="003D6F9C"/>
    <w:rsid w:val="0040643F"/>
    <w:rsid w:val="004B1119"/>
    <w:rsid w:val="004D0AA0"/>
    <w:rsid w:val="00521529"/>
    <w:rsid w:val="005357B8"/>
    <w:rsid w:val="00546C04"/>
    <w:rsid w:val="00557350"/>
    <w:rsid w:val="00557B49"/>
    <w:rsid w:val="0057601A"/>
    <w:rsid w:val="0057765A"/>
    <w:rsid w:val="00577FF6"/>
    <w:rsid w:val="00587065"/>
    <w:rsid w:val="005C0423"/>
    <w:rsid w:val="005D15CB"/>
    <w:rsid w:val="00604809"/>
    <w:rsid w:val="0064176A"/>
    <w:rsid w:val="006949D2"/>
    <w:rsid w:val="006C3A24"/>
    <w:rsid w:val="006F47DC"/>
    <w:rsid w:val="007220AA"/>
    <w:rsid w:val="007620FC"/>
    <w:rsid w:val="00766D21"/>
    <w:rsid w:val="0078118F"/>
    <w:rsid w:val="00781E82"/>
    <w:rsid w:val="007A2AD4"/>
    <w:rsid w:val="0083633C"/>
    <w:rsid w:val="00855D01"/>
    <w:rsid w:val="008628C1"/>
    <w:rsid w:val="0088387C"/>
    <w:rsid w:val="008A20D8"/>
    <w:rsid w:val="008B4EAE"/>
    <w:rsid w:val="008C45A6"/>
    <w:rsid w:val="008E548D"/>
    <w:rsid w:val="009132C9"/>
    <w:rsid w:val="0091449D"/>
    <w:rsid w:val="00AC6A8A"/>
    <w:rsid w:val="00B16B37"/>
    <w:rsid w:val="00B40F08"/>
    <w:rsid w:val="00BD7CFF"/>
    <w:rsid w:val="00C033CD"/>
    <w:rsid w:val="00C46328"/>
    <w:rsid w:val="00C51FA0"/>
    <w:rsid w:val="00C574EC"/>
    <w:rsid w:val="00C6754B"/>
    <w:rsid w:val="00CA1CA1"/>
    <w:rsid w:val="00CF1EF2"/>
    <w:rsid w:val="00D35997"/>
    <w:rsid w:val="00D769F4"/>
    <w:rsid w:val="00D96526"/>
    <w:rsid w:val="00E17652"/>
    <w:rsid w:val="00E76516"/>
    <w:rsid w:val="00E80F14"/>
    <w:rsid w:val="00EB1A22"/>
    <w:rsid w:val="00F6066E"/>
    <w:rsid w:val="00F70E33"/>
    <w:rsid w:val="00F74A12"/>
    <w:rsid w:val="00FA7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8F26B5"/>
  <w15:docId w15:val="{A906CECB-8F1E-4F09-952E-A4CB4E70D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aliases w:val="References,Elenco Normale,Number Bullets,List Paragraph (numbered (a)),Список уровня 2,название табл/рис,Chapter10,----"/>
    <w:basedOn w:val="a"/>
    <w:link w:val="ac"/>
    <w:uiPriority w:val="34"/>
    <w:qFormat/>
    <w:rsid w:val="006F47DC"/>
    <w:pPr>
      <w:spacing w:after="0" w:line="240" w:lineRule="auto"/>
      <w:ind w:left="720"/>
      <w:contextualSpacing/>
    </w:pPr>
    <w:rPr>
      <w:rFonts w:ascii="Calibri" w:eastAsia="Calibri" w:hAnsi="Calibri" w:cs="Times New Roman"/>
      <w:lang w:eastAsia="uk-UA"/>
    </w:rPr>
  </w:style>
  <w:style w:type="character" w:customStyle="1" w:styleId="ac">
    <w:name w:val="Абзац списка Знак"/>
    <w:aliases w:val="References Знак,Elenco Normale Знак,Number Bullets Знак,List Paragraph (numbered (a)) Знак,Список уровня 2 Знак,название табл/рис Знак,Chapter10 Знак,---- Знак"/>
    <w:link w:val="ab"/>
    <w:uiPriority w:val="34"/>
    <w:qFormat/>
    <w:locked/>
    <w:rsid w:val="006F47DC"/>
    <w:rPr>
      <w:rFonts w:ascii="Calibri" w:eastAsia="Calibri" w:hAnsi="Calibri" w:cs="Times New Roman"/>
      <w:lang w:eastAsia="uk-UA"/>
    </w:rPr>
  </w:style>
  <w:style w:type="table" w:styleId="ad">
    <w:name w:val="Table Grid"/>
    <w:basedOn w:val="a1"/>
    <w:uiPriority w:val="39"/>
    <w:rsid w:val="006F4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nhideWhenUsed/>
    <w:rsid w:val="00604809"/>
    <w:pPr>
      <w:spacing w:after="120" w:line="480" w:lineRule="auto"/>
    </w:pPr>
  </w:style>
  <w:style w:type="character" w:customStyle="1" w:styleId="20">
    <w:name w:val="Основной текст 2 Знак"/>
    <w:basedOn w:val="a0"/>
    <w:link w:val="2"/>
    <w:rsid w:val="00604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10</Pages>
  <Words>1738</Words>
  <Characters>12302</Characters>
  <Application>Microsoft Office Word</Application>
  <DocSecurity>0</DocSecurity>
  <Lines>102</Lines>
  <Paragraphs>28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4</cp:revision>
  <cp:lastPrinted>2015-12-11T16:23:00Z</cp:lastPrinted>
  <dcterms:created xsi:type="dcterms:W3CDTF">2026-02-05T09:55:00Z</dcterms:created>
  <dcterms:modified xsi:type="dcterms:W3CDTF">2026-02-05T13:46:00Z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6542d4efdf92b96c6e57acb07be0b18f0d0079ebe436cf2e2e4d4e400e990269</vt:lpwstr>
  </property>
</Properties>
</file>